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1B39" w:rsidRDefault="00EB4ABA">
      <w:pPr>
        <w:pStyle w:val="1b"/>
      </w:pPr>
      <w:r>
        <w:rPr>
          <w:color w:val="000000"/>
        </w:rPr>
        <w:t xml:space="preserve">                                                               </w:t>
      </w:r>
    </w:p>
    <w:p w:rsidR="00D61B39" w:rsidRDefault="00D61B39">
      <w:pPr>
        <w:spacing w:line="240" w:lineRule="auto"/>
        <w:jc w:val="both"/>
        <w:rPr>
          <w:rFonts w:ascii="Times New Roman" w:hAnsi="Times New Roman"/>
          <w:b/>
          <w:color w:val="000000"/>
          <w:sz w:val="24"/>
          <w:shd w:val="clear" w:color="auto" w:fill="FFFF00"/>
        </w:rPr>
      </w:pPr>
    </w:p>
    <w:p w:rsidR="00D61B39" w:rsidRDefault="00D61B39">
      <w:pPr>
        <w:spacing w:line="240" w:lineRule="auto"/>
        <w:jc w:val="both"/>
        <w:rPr>
          <w:rFonts w:ascii="Times New Roman" w:hAnsi="Times New Roman"/>
          <w:b/>
          <w:color w:val="000000"/>
          <w:sz w:val="24"/>
          <w:shd w:val="clear" w:color="auto" w:fill="FFFF00"/>
        </w:rPr>
      </w:pPr>
    </w:p>
    <w:p w:rsidR="00D61B39" w:rsidRDefault="00EB4ABA">
      <w:pPr>
        <w:spacing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color w:val="000000"/>
          <w:sz w:val="24"/>
        </w:rPr>
        <w:t>Оперативный ежедневный прогноз чрезвычайных ситуаций</w:t>
      </w:r>
    </w:p>
    <w:p w:rsidR="00D61B39" w:rsidRDefault="00EB4ABA">
      <w:pPr>
        <w:spacing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color w:val="000000"/>
          <w:sz w:val="24"/>
        </w:rPr>
        <w:t xml:space="preserve">на территории Новосибирской области на </w:t>
      </w:r>
      <w:r w:rsidRPr="00FF4171">
        <w:rPr>
          <w:rFonts w:ascii="Times New Roman" w:hAnsi="Times New Roman"/>
          <w:b/>
          <w:color w:val="000000"/>
          <w:sz w:val="24"/>
        </w:rPr>
        <w:t>04</w:t>
      </w:r>
      <w:r>
        <w:rPr>
          <w:rFonts w:ascii="Times New Roman" w:hAnsi="Times New Roman"/>
          <w:b/>
          <w:color w:val="000000"/>
          <w:sz w:val="24"/>
        </w:rPr>
        <w:t>.0</w:t>
      </w:r>
      <w:r w:rsidRPr="00FF4171">
        <w:rPr>
          <w:rFonts w:ascii="Times New Roman" w:hAnsi="Times New Roman"/>
          <w:b/>
          <w:color w:val="000000"/>
          <w:sz w:val="24"/>
        </w:rPr>
        <w:t>6</w:t>
      </w:r>
      <w:r>
        <w:rPr>
          <w:rFonts w:ascii="Times New Roman" w:hAnsi="Times New Roman"/>
          <w:b/>
          <w:color w:val="000000"/>
          <w:sz w:val="24"/>
        </w:rPr>
        <w:t>.2026 г.</w:t>
      </w:r>
    </w:p>
    <w:p w:rsidR="00D61B39" w:rsidRDefault="00EB4ABA">
      <w:pPr>
        <w:spacing w:line="240" w:lineRule="auto"/>
        <w:jc w:val="center"/>
      </w:pPr>
      <w:r>
        <w:rPr>
          <w:rFonts w:ascii="Times New Roman" w:hAnsi="Times New Roman"/>
          <w:color w:val="000000"/>
          <w:sz w:val="22"/>
          <w:szCs w:val="22"/>
        </w:rPr>
        <w:t>(при составлении прогноза использована информация ФГБУ «</w:t>
      </w:r>
      <w:proofErr w:type="spellStart"/>
      <w:proofErr w:type="gramStart"/>
      <w:r>
        <w:rPr>
          <w:rFonts w:ascii="Times New Roman" w:hAnsi="Times New Roman"/>
          <w:color w:val="000000"/>
          <w:sz w:val="22"/>
          <w:szCs w:val="22"/>
        </w:rPr>
        <w:t>Западно-Сибирское</w:t>
      </w:r>
      <w:proofErr w:type="spellEnd"/>
      <w:proofErr w:type="gramEnd"/>
      <w:r>
        <w:rPr>
          <w:rFonts w:ascii="Times New Roman" w:hAnsi="Times New Roman"/>
          <w:color w:val="000000"/>
          <w:sz w:val="22"/>
          <w:szCs w:val="22"/>
        </w:rPr>
        <w:t xml:space="preserve"> УГМС», </w:t>
      </w:r>
      <w:proofErr w:type="spellStart"/>
      <w:r>
        <w:rPr>
          <w:rFonts w:ascii="Times New Roman" w:hAnsi="Times New Roman"/>
          <w:color w:val="000000"/>
          <w:sz w:val="22"/>
          <w:szCs w:val="22"/>
        </w:rPr>
        <w:t>Верхне-Обского</w:t>
      </w:r>
      <w:proofErr w:type="spellEnd"/>
      <w:r>
        <w:rPr>
          <w:rFonts w:ascii="Times New Roman" w:hAnsi="Times New Roman"/>
          <w:color w:val="000000"/>
          <w:sz w:val="22"/>
          <w:szCs w:val="22"/>
        </w:rPr>
        <w:t xml:space="preserve"> бассейнового водного управления Федерального агентства водных ресурсов, </w:t>
      </w:r>
      <w:proofErr w:type="spellStart"/>
      <w:r>
        <w:rPr>
          <w:rFonts w:ascii="Times New Roman" w:hAnsi="Times New Roman"/>
          <w:color w:val="000000"/>
          <w:sz w:val="22"/>
          <w:szCs w:val="22"/>
        </w:rPr>
        <w:t>Алтае-Саянского</w:t>
      </w:r>
      <w:proofErr w:type="spellEnd"/>
      <w:r>
        <w:rPr>
          <w:rFonts w:ascii="Times New Roman" w:hAnsi="Times New Roman"/>
          <w:color w:val="000000"/>
          <w:sz w:val="22"/>
          <w:szCs w:val="22"/>
        </w:rPr>
        <w:t xml:space="preserve"> филиала ГС СО РАН, управления </w:t>
      </w:r>
      <w:proofErr w:type="spellStart"/>
      <w:r>
        <w:rPr>
          <w:rFonts w:ascii="Times New Roman" w:hAnsi="Times New Roman"/>
          <w:color w:val="000000"/>
          <w:sz w:val="22"/>
          <w:szCs w:val="22"/>
        </w:rPr>
        <w:t>Роспотребнадзора</w:t>
      </w:r>
      <w:proofErr w:type="spellEnd"/>
      <w:r>
        <w:rPr>
          <w:rFonts w:ascii="Times New Roman" w:hAnsi="Times New Roman"/>
          <w:color w:val="000000"/>
          <w:sz w:val="22"/>
          <w:szCs w:val="22"/>
        </w:rPr>
        <w:t xml:space="preserve"> по НСО)</w:t>
      </w:r>
    </w:p>
    <w:p w:rsidR="00D61B39" w:rsidRDefault="00D61B39">
      <w:pPr>
        <w:spacing w:line="240" w:lineRule="auto"/>
        <w:jc w:val="both"/>
        <w:rPr>
          <w:rFonts w:ascii="Times New Roman" w:hAnsi="Times New Roman"/>
          <w:color w:val="000000"/>
          <w:sz w:val="24"/>
        </w:rPr>
      </w:pPr>
    </w:p>
    <w:p w:rsidR="00D61B39" w:rsidRDefault="00EB4ABA">
      <w:pPr>
        <w:spacing w:line="240" w:lineRule="auto"/>
        <w:jc w:val="center"/>
        <w:outlineLvl w:val="0"/>
      </w:pPr>
      <w:r>
        <w:rPr>
          <w:rFonts w:ascii="Times New Roman" w:hAnsi="Times New Roman"/>
          <w:b/>
          <w:color w:val="000000"/>
          <w:sz w:val="24"/>
        </w:rPr>
        <w:t>Опасные гидрометеорологические явления</w:t>
      </w:r>
    </w:p>
    <w:tbl>
      <w:tblPr>
        <w:tblW w:w="9707" w:type="dxa"/>
        <w:jc w:val="center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1875"/>
        <w:gridCol w:w="7832"/>
      </w:tblGrid>
      <w:tr w:rsidR="00D61B39">
        <w:trPr>
          <w:trHeight w:val="713"/>
          <w:jc w:val="center"/>
        </w:trPr>
        <w:tc>
          <w:tcPr>
            <w:tcW w:w="1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61B39" w:rsidRDefault="00EB4ABA">
            <w:pPr>
              <w:widowControl w:val="0"/>
              <w:spacing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Новосибирская область</w:t>
            </w:r>
          </w:p>
        </w:tc>
        <w:tc>
          <w:tcPr>
            <w:tcW w:w="783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61B39" w:rsidRDefault="00EB4ABA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04-08.06 сохранится и ожидается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высокая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пожароопасность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(4 класса). </w:t>
            </w:r>
          </w:p>
          <w:p w:rsidR="00D61B39" w:rsidRDefault="00EB4ABA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04-06.06 местами сохранится аномально жаркая погода с максимальными температурами +30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 w:cs="Arial"/>
                <w:color w:val="000000"/>
                <w:sz w:val="24"/>
              </w:rPr>
              <w:t>º</w:t>
            </w:r>
            <w:r>
              <w:rPr>
                <w:rFonts w:ascii="Times New Roman" w:hAnsi="Times New Roman"/>
                <w:color w:val="000000"/>
                <w:sz w:val="24"/>
              </w:rPr>
              <w:t>С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и выше.</w:t>
            </w:r>
          </w:p>
        </w:tc>
      </w:tr>
    </w:tbl>
    <w:p w:rsidR="00D61B39" w:rsidRDefault="00D61B39">
      <w:pPr>
        <w:suppressAutoHyphens/>
        <w:spacing w:line="240" w:lineRule="auto"/>
        <w:ind w:firstLine="567"/>
        <w:jc w:val="both"/>
        <w:rPr>
          <w:rFonts w:ascii="Times New Roman" w:hAnsi="Times New Roman"/>
          <w:color w:val="000000"/>
          <w:sz w:val="22"/>
          <w:szCs w:val="22"/>
        </w:rPr>
      </w:pPr>
    </w:p>
    <w:p w:rsidR="00D61B39" w:rsidRDefault="00EB4ABA">
      <w:pPr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b/>
          <w:color w:val="000000"/>
          <w:sz w:val="22"/>
          <w:szCs w:val="22"/>
        </w:rPr>
        <w:t>1. Исходная обстановка (оценка состояния явлений и параметров ЧС).</w:t>
      </w:r>
    </w:p>
    <w:p w:rsidR="00D61B39" w:rsidRDefault="00EB4ABA">
      <w:pPr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b/>
          <w:bCs/>
          <w:color w:val="000000"/>
          <w:sz w:val="22"/>
          <w:szCs w:val="22"/>
        </w:rPr>
        <w:t>1.1. Метеорологическая обстановка.</w:t>
      </w:r>
    </w:p>
    <w:p w:rsidR="00D61B39" w:rsidRDefault="00EB4ABA">
      <w:pPr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color w:val="000000"/>
          <w:sz w:val="22"/>
          <w:szCs w:val="22"/>
          <w:lang w:bidi="hi-IN"/>
        </w:rPr>
        <w:t>За прошедшие сутки на территории Новосибирской области ЧС, связанных с опасными и неблагоприятными метеорологическими явлениями, не зарегистрировано.</w:t>
      </w:r>
    </w:p>
    <w:p w:rsidR="00D61B39" w:rsidRDefault="00D61B39">
      <w:pPr>
        <w:suppressAutoHyphens/>
        <w:spacing w:line="240" w:lineRule="auto"/>
        <w:ind w:firstLine="567"/>
        <w:jc w:val="both"/>
        <w:rPr>
          <w:rFonts w:ascii="Times New Roman" w:hAnsi="Times New Roman"/>
          <w:color w:val="000000"/>
          <w:sz w:val="22"/>
          <w:szCs w:val="22"/>
          <w:shd w:val="clear" w:color="auto" w:fill="FDE9A9"/>
        </w:rPr>
      </w:pPr>
    </w:p>
    <w:p w:rsidR="00D61B39" w:rsidRDefault="00EB4ABA">
      <w:pPr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b/>
          <w:bCs/>
          <w:color w:val="000000"/>
          <w:sz w:val="22"/>
          <w:szCs w:val="22"/>
        </w:rPr>
        <w:t>1.2. Экологическая обстановка.</w:t>
      </w:r>
    </w:p>
    <w:p w:rsidR="00D61B39" w:rsidRDefault="00EB4ABA">
      <w:pPr>
        <w:suppressAutoHyphens/>
        <w:spacing w:line="240" w:lineRule="auto"/>
        <w:ind w:firstLine="567"/>
        <w:jc w:val="both"/>
        <w:rPr>
          <w:rFonts w:ascii="Times New Roman" w:hAnsi="Times New Roman"/>
          <w:color w:val="000000"/>
          <w:sz w:val="22"/>
          <w:szCs w:val="22"/>
          <w:lang w:bidi="hi-IN"/>
        </w:rPr>
      </w:pPr>
      <w:r>
        <w:rPr>
          <w:rFonts w:ascii="Times New Roman" w:hAnsi="Times New Roman"/>
          <w:color w:val="000000"/>
          <w:sz w:val="22"/>
          <w:szCs w:val="22"/>
          <w:lang w:bidi="hi-IN"/>
        </w:rPr>
        <w:t xml:space="preserve">По данным Службы МОС в </w:t>
      </w:r>
      <w:proofErr w:type="gramStart"/>
      <w:r>
        <w:rPr>
          <w:rFonts w:ascii="Times New Roman" w:hAnsi="Times New Roman"/>
          <w:color w:val="000000"/>
          <w:sz w:val="22"/>
          <w:szCs w:val="22"/>
          <w:lang w:bidi="hi-IN"/>
        </w:rPr>
        <w:t>г</w:t>
      </w:r>
      <w:proofErr w:type="gramEnd"/>
      <w:r>
        <w:rPr>
          <w:rFonts w:ascii="Times New Roman" w:hAnsi="Times New Roman"/>
          <w:color w:val="000000"/>
          <w:sz w:val="22"/>
          <w:szCs w:val="22"/>
          <w:lang w:bidi="hi-IN"/>
        </w:rPr>
        <w:t>. Новосибирск за 02-03 июня превышений ПДК нет.</w:t>
      </w:r>
    </w:p>
    <w:p w:rsidR="00D61B39" w:rsidRDefault="00EB4ABA">
      <w:pPr>
        <w:suppressAutoHyphens/>
        <w:spacing w:line="240" w:lineRule="auto"/>
        <w:ind w:firstLine="567"/>
        <w:jc w:val="both"/>
        <w:rPr>
          <w:rFonts w:ascii="Times New Roman" w:hAnsi="Times New Roman"/>
          <w:color w:val="000000"/>
          <w:sz w:val="22"/>
          <w:szCs w:val="22"/>
          <w:lang w:bidi="hi-IN"/>
        </w:rPr>
      </w:pPr>
      <w:r>
        <w:rPr>
          <w:rFonts w:ascii="Times New Roman" w:hAnsi="Times New Roman"/>
          <w:color w:val="000000"/>
          <w:sz w:val="22"/>
          <w:szCs w:val="22"/>
          <w:lang w:bidi="hi-IN"/>
        </w:rPr>
        <w:t>По данным КЛМС '</w:t>
      </w:r>
      <w:proofErr w:type="spellStart"/>
      <w:r>
        <w:rPr>
          <w:rFonts w:ascii="Times New Roman" w:hAnsi="Times New Roman"/>
          <w:color w:val="000000"/>
          <w:sz w:val="22"/>
          <w:szCs w:val="22"/>
          <w:lang w:bidi="hi-IN"/>
        </w:rPr>
        <w:t>Искитим</w:t>
      </w:r>
      <w:proofErr w:type="spellEnd"/>
      <w:r>
        <w:rPr>
          <w:rFonts w:ascii="Times New Roman" w:hAnsi="Times New Roman"/>
          <w:color w:val="000000"/>
          <w:sz w:val="22"/>
          <w:szCs w:val="22"/>
          <w:lang w:bidi="hi-IN"/>
        </w:rPr>
        <w:t xml:space="preserve">' за 02-03 июня в </w:t>
      </w:r>
      <w:proofErr w:type="gramStart"/>
      <w:r>
        <w:rPr>
          <w:rFonts w:ascii="Times New Roman" w:hAnsi="Times New Roman"/>
          <w:color w:val="000000"/>
          <w:sz w:val="22"/>
          <w:szCs w:val="22"/>
          <w:lang w:bidi="hi-IN"/>
        </w:rPr>
        <w:t>г</w:t>
      </w:r>
      <w:proofErr w:type="gramEnd"/>
      <w:r>
        <w:rPr>
          <w:rFonts w:ascii="Times New Roman" w:hAnsi="Times New Roman"/>
          <w:color w:val="000000"/>
          <w:sz w:val="22"/>
          <w:szCs w:val="22"/>
          <w:lang w:bidi="hi-IN"/>
        </w:rPr>
        <w:t xml:space="preserve">. </w:t>
      </w:r>
      <w:proofErr w:type="spellStart"/>
      <w:r>
        <w:rPr>
          <w:rFonts w:ascii="Times New Roman" w:hAnsi="Times New Roman"/>
          <w:color w:val="000000"/>
          <w:sz w:val="22"/>
          <w:szCs w:val="22"/>
          <w:lang w:bidi="hi-IN"/>
        </w:rPr>
        <w:t>Искитим</w:t>
      </w:r>
      <w:proofErr w:type="spellEnd"/>
      <w:r>
        <w:rPr>
          <w:rFonts w:ascii="Times New Roman" w:hAnsi="Times New Roman"/>
          <w:color w:val="000000"/>
          <w:sz w:val="22"/>
          <w:szCs w:val="22"/>
          <w:lang w:bidi="hi-IN"/>
        </w:rPr>
        <w:t xml:space="preserve"> пыль - до 1,1 ПДК, в г. Бердск превышений ПДК нет.</w:t>
      </w:r>
    </w:p>
    <w:p w:rsidR="00D61B39" w:rsidRDefault="00D61B39">
      <w:pPr>
        <w:suppressAutoHyphens/>
        <w:spacing w:line="240" w:lineRule="auto"/>
        <w:ind w:firstLine="567"/>
        <w:jc w:val="both"/>
        <w:rPr>
          <w:rFonts w:ascii="Times New Roman" w:hAnsi="Times New Roman"/>
          <w:color w:val="000000"/>
          <w:sz w:val="22"/>
          <w:szCs w:val="22"/>
          <w:shd w:val="clear" w:color="auto" w:fill="FDE9A9"/>
        </w:rPr>
      </w:pPr>
    </w:p>
    <w:p w:rsidR="00D61B39" w:rsidRDefault="00EB4ABA">
      <w:pPr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b/>
          <w:bCs/>
          <w:color w:val="000000"/>
          <w:sz w:val="22"/>
          <w:szCs w:val="22"/>
          <w:lang w:bidi="hi-IN"/>
        </w:rPr>
        <w:t>1.3. Радиационная и химическая обстановка.</w:t>
      </w:r>
    </w:p>
    <w:p w:rsidR="00D61B39" w:rsidRDefault="00EB4ABA">
      <w:pPr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color w:val="000000"/>
          <w:sz w:val="22"/>
          <w:szCs w:val="22"/>
          <w:lang w:bidi="hi-IN"/>
        </w:rPr>
        <w:t xml:space="preserve">За прошедшие сутки факторов выброса вредных веществ в атмосферу городов Новосибирск, Бердск, </w:t>
      </w:r>
      <w:proofErr w:type="spellStart"/>
      <w:r>
        <w:rPr>
          <w:rFonts w:ascii="Times New Roman" w:hAnsi="Times New Roman"/>
          <w:color w:val="000000"/>
          <w:sz w:val="22"/>
          <w:szCs w:val="22"/>
          <w:lang w:bidi="hi-IN"/>
        </w:rPr>
        <w:t>Искитим</w:t>
      </w:r>
      <w:proofErr w:type="spellEnd"/>
      <w:r>
        <w:rPr>
          <w:rFonts w:ascii="Times New Roman" w:hAnsi="Times New Roman"/>
          <w:color w:val="000000"/>
          <w:sz w:val="22"/>
          <w:szCs w:val="22"/>
          <w:lang w:bidi="hi-IN"/>
        </w:rPr>
        <w:t>, Обь, р.п. Кольцово не зарегистрировано. Уровень радиации в норме.</w:t>
      </w:r>
    </w:p>
    <w:p w:rsidR="00D61B39" w:rsidRDefault="00D61B39">
      <w:pPr>
        <w:suppressAutoHyphens/>
        <w:spacing w:line="240" w:lineRule="auto"/>
        <w:ind w:firstLine="567"/>
        <w:jc w:val="both"/>
        <w:rPr>
          <w:rFonts w:ascii="Times New Roman" w:hAnsi="Times New Roman"/>
          <w:color w:val="000000"/>
          <w:sz w:val="22"/>
          <w:szCs w:val="22"/>
          <w:shd w:val="clear" w:color="auto" w:fill="FDE9A9"/>
        </w:rPr>
      </w:pPr>
    </w:p>
    <w:p w:rsidR="00D61B39" w:rsidRDefault="00EB4ABA">
      <w:pPr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b/>
          <w:bCs/>
          <w:color w:val="000000"/>
          <w:sz w:val="22"/>
          <w:szCs w:val="22"/>
        </w:rPr>
        <w:t>1.4. Гидрологическая обстановка.</w:t>
      </w:r>
    </w:p>
    <w:p w:rsidR="00D61B39" w:rsidRDefault="00EB4ABA">
      <w:pPr>
        <w:suppressAutoHyphens/>
        <w:spacing w:line="240" w:lineRule="auto"/>
        <w:ind w:firstLine="567"/>
        <w:jc w:val="both"/>
        <w:rPr>
          <w:rFonts w:ascii="Times New Roman" w:hAnsi="Times New Roman"/>
          <w:color w:val="000000"/>
          <w:sz w:val="22"/>
          <w:szCs w:val="22"/>
          <w:lang w:bidi="hi-IN"/>
        </w:rPr>
      </w:pPr>
      <w:r>
        <w:rPr>
          <w:rFonts w:ascii="Times New Roman" w:hAnsi="Times New Roman"/>
          <w:color w:val="000000"/>
          <w:sz w:val="22"/>
          <w:szCs w:val="22"/>
          <w:lang w:bidi="hi-IN"/>
        </w:rPr>
        <w:t>ЧС связанных с гидрологическими явлениями, за истекшие сутки не произошло.</w:t>
      </w:r>
    </w:p>
    <w:p w:rsidR="00D61B39" w:rsidRDefault="00EB4ABA">
      <w:pPr>
        <w:suppressAutoHyphens/>
        <w:spacing w:line="240" w:lineRule="auto"/>
        <w:ind w:firstLine="567"/>
        <w:jc w:val="both"/>
        <w:rPr>
          <w:rFonts w:ascii="Times New Roman" w:hAnsi="Times New Roman"/>
          <w:color w:val="000000"/>
          <w:sz w:val="22"/>
          <w:szCs w:val="22"/>
          <w:lang w:bidi="hi-IN"/>
        </w:rPr>
      </w:pPr>
      <w:r>
        <w:rPr>
          <w:rFonts w:ascii="Times New Roman" w:hAnsi="Times New Roman"/>
          <w:color w:val="000000"/>
          <w:sz w:val="22"/>
          <w:szCs w:val="22"/>
          <w:lang w:bidi="hi-IN"/>
        </w:rPr>
        <w:t xml:space="preserve">Паводковая обстановка развивается согласно погодным условиям. </w:t>
      </w:r>
      <w:proofErr w:type="gramStart"/>
      <w:r>
        <w:rPr>
          <w:rFonts w:ascii="Times New Roman" w:hAnsi="Times New Roman"/>
          <w:color w:val="000000"/>
          <w:sz w:val="22"/>
          <w:szCs w:val="22"/>
          <w:lang w:bidi="hi-IN"/>
        </w:rPr>
        <w:t xml:space="preserve">На реке </w:t>
      </w:r>
      <w:proofErr w:type="spellStart"/>
      <w:r>
        <w:rPr>
          <w:rFonts w:ascii="Times New Roman" w:hAnsi="Times New Roman"/>
          <w:color w:val="000000"/>
          <w:sz w:val="22"/>
          <w:szCs w:val="22"/>
          <w:lang w:bidi="hi-IN"/>
        </w:rPr>
        <w:t>Тартас</w:t>
      </w:r>
      <w:proofErr w:type="spellEnd"/>
      <w:r>
        <w:rPr>
          <w:rFonts w:ascii="Times New Roman" w:hAnsi="Times New Roman"/>
          <w:color w:val="000000"/>
          <w:sz w:val="22"/>
          <w:szCs w:val="22"/>
          <w:lang w:bidi="hi-IN"/>
        </w:rPr>
        <w:t xml:space="preserve"> (н.п.</w:t>
      </w:r>
      <w:proofErr w:type="gramEnd"/>
      <w:r>
        <w:rPr>
          <w:rFonts w:ascii="Times New Roman" w:hAnsi="Times New Roman"/>
          <w:color w:val="000000"/>
          <w:sz w:val="22"/>
          <w:szCs w:val="22"/>
          <w:lang w:bidi="hi-IN"/>
        </w:rPr>
        <w:t xml:space="preserve"> </w:t>
      </w:r>
      <w:proofErr w:type="gramStart"/>
      <w:r>
        <w:rPr>
          <w:rFonts w:ascii="Times New Roman" w:hAnsi="Times New Roman"/>
          <w:color w:val="000000"/>
          <w:sz w:val="22"/>
          <w:szCs w:val="22"/>
          <w:lang w:bidi="hi-IN"/>
        </w:rPr>
        <w:t>Венгерово) наблюдается подъем уровня воды на 1 см без достижения критических отметок.</w:t>
      </w:r>
      <w:proofErr w:type="gramEnd"/>
      <w:r>
        <w:rPr>
          <w:rFonts w:ascii="Times New Roman" w:hAnsi="Times New Roman"/>
          <w:color w:val="000000"/>
          <w:sz w:val="22"/>
          <w:szCs w:val="22"/>
          <w:lang w:bidi="hi-IN"/>
        </w:rPr>
        <w:t xml:space="preserve"> На остальных реках области после прошедших осадков отмечаются незначительные колебания уровней воды. </w:t>
      </w:r>
    </w:p>
    <w:p w:rsidR="00D61B39" w:rsidRDefault="00EB4ABA">
      <w:pPr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color w:val="000000"/>
          <w:sz w:val="22"/>
          <w:szCs w:val="22"/>
          <w:lang w:bidi="hi-IN"/>
        </w:rPr>
        <w:t>Уровень воды в озере Хорошее (в Карасукском МО) составил 167 см (критический уровень 140 см) затоплений придомовых территорий и</w:t>
      </w:r>
      <w:r>
        <w:rPr>
          <w:rFonts w:ascii="Times New Roman" w:hAnsi="Times New Roman"/>
          <w:color w:val="000000"/>
          <w:sz w:val="28"/>
          <w:szCs w:val="28"/>
          <w:lang w:bidi="hi-IN"/>
        </w:rPr>
        <w:t xml:space="preserve"> </w:t>
      </w:r>
      <w:r>
        <w:rPr>
          <w:rFonts w:ascii="Times New Roman" w:hAnsi="Times New Roman" w:cs="Arial"/>
          <w:color w:val="000000"/>
          <w:sz w:val="22"/>
          <w:szCs w:val="22"/>
          <w:lang w:bidi="hi-IN"/>
        </w:rPr>
        <w:t>жилых строений не зафиксировано, ближайший населенный пункт находится на возвышенности.</w:t>
      </w:r>
    </w:p>
    <w:p w:rsidR="00D61B39" w:rsidRDefault="00EB4ABA">
      <w:pPr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b/>
          <w:bCs/>
          <w:color w:val="000000"/>
          <w:sz w:val="22"/>
          <w:szCs w:val="22"/>
        </w:rPr>
        <w:t>Функционирование ГЭС</w:t>
      </w:r>
    </w:p>
    <w:p w:rsidR="00D61B39" w:rsidRDefault="00EB4ABA">
      <w:pPr>
        <w:suppressAutoHyphens/>
        <w:spacing w:line="240" w:lineRule="auto"/>
        <w:ind w:firstLine="567"/>
        <w:jc w:val="both"/>
        <w:rPr>
          <w:rFonts w:ascii="Times New Roman" w:hAnsi="Times New Roman"/>
          <w:color w:val="000000"/>
          <w:sz w:val="22"/>
          <w:szCs w:val="22"/>
          <w:lang w:bidi="hi-IN"/>
        </w:rPr>
      </w:pPr>
      <w:r>
        <w:rPr>
          <w:rFonts w:ascii="Times New Roman" w:hAnsi="Times New Roman"/>
          <w:color w:val="000000"/>
          <w:sz w:val="22"/>
          <w:szCs w:val="22"/>
          <w:lang w:bidi="hi-IN"/>
        </w:rPr>
        <w:t xml:space="preserve">Новосибирская ГЭС работает в штатном режиме. Средний уровень воды в Новосибирском водохранилище составил 112,97 </w:t>
      </w:r>
      <w:proofErr w:type="spellStart"/>
      <w:r>
        <w:rPr>
          <w:rFonts w:ascii="Times New Roman" w:hAnsi="Times New Roman"/>
          <w:color w:val="000000"/>
          <w:sz w:val="22"/>
          <w:szCs w:val="22"/>
          <w:lang w:bidi="hi-IN"/>
        </w:rPr>
        <w:t>мБС</w:t>
      </w:r>
      <w:proofErr w:type="spellEnd"/>
      <w:r>
        <w:rPr>
          <w:rFonts w:ascii="Times New Roman" w:hAnsi="Times New Roman"/>
          <w:color w:val="000000"/>
          <w:sz w:val="22"/>
          <w:szCs w:val="22"/>
          <w:lang w:bidi="hi-IN"/>
        </w:rPr>
        <w:t xml:space="preserve"> (Балтийской системы измерений), сброс 2460 м³/с, приток 2550 м³/с. Уровень воды в реке Обь в районе г. Новосибирска находится на отметке 161 см.</w:t>
      </w:r>
    </w:p>
    <w:tbl>
      <w:tblPr>
        <w:tblW w:w="9131" w:type="dxa"/>
        <w:tblInd w:w="107" w:type="dxa"/>
        <w:tblLayout w:type="fixed"/>
        <w:tblLook w:val="04A0"/>
      </w:tblPr>
      <w:tblGrid>
        <w:gridCol w:w="1560"/>
        <w:gridCol w:w="1847"/>
        <w:gridCol w:w="1126"/>
        <w:gridCol w:w="1026"/>
        <w:gridCol w:w="1191"/>
        <w:gridCol w:w="2381"/>
      </w:tblGrid>
      <w:tr w:rsidR="00D61B39"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1B39" w:rsidRDefault="00EB4ABA">
            <w:pPr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Водный объект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1B39" w:rsidRDefault="00EB4ABA">
            <w:pPr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Пункт</w:t>
            </w:r>
          </w:p>
          <w:p w:rsidR="00D61B39" w:rsidRDefault="00EB4ABA">
            <w:pPr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наблюдения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1B39" w:rsidRDefault="00EB4ABA">
            <w:pPr>
              <w:widowControl w:val="0"/>
              <w:ind w:firstLine="45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Критич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е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ские</w:t>
            </w:r>
          </w:p>
          <w:p w:rsidR="00D61B39" w:rsidRDefault="00EB4ABA">
            <w:pPr>
              <w:widowControl w:val="0"/>
              <w:ind w:firstLine="45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отметки</w:t>
            </w:r>
          </w:p>
          <w:p w:rsidR="00D61B39" w:rsidRDefault="00EB4ABA">
            <w:pPr>
              <w:widowControl w:val="0"/>
              <w:ind w:firstLine="45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(</w:t>
            </w:r>
            <w:proofErr w:type="gramStart"/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см</w:t>
            </w:r>
            <w:proofErr w:type="gramEnd"/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)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1B39" w:rsidRDefault="00EB4ABA">
            <w:pPr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Уровень воды (</w:t>
            </w:r>
            <w:proofErr w:type="gramStart"/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см</w:t>
            </w:r>
            <w:proofErr w:type="gramEnd"/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) над «0»</w:t>
            </w:r>
          </w:p>
          <w:p w:rsidR="00D61B39" w:rsidRDefault="00EB4ABA">
            <w:pPr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графика на 03.06.2026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1B39" w:rsidRDefault="00EB4ABA">
            <w:pPr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Изменение уровня воды за сутки</w:t>
            </w:r>
          </w:p>
          <w:p w:rsidR="00D61B39" w:rsidRDefault="00EB4ABA">
            <w:pPr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(+/-)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1B39" w:rsidRDefault="00EB4ABA">
            <w:pPr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Ледовые явления</w:t>
            </w:r>
          </w:p>
        </w:tc>
      </w:tr>
      <w:tr w:rsidR="00D61B39">
        <w:trPr>
          <w:trHeight w:val="219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1B39" w:rsidRDefault="00EB4ABA">
            <w:pPr>
              <w:widowControl w:val="0"/>
              <w:jc w:val="center"/>
            </w:pPr>
            <w:proofErr w:type="spellStart"/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вдхр</w:t>
            </w:r>
            <w:proofErr w:type="spellEnd"/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1B39" w:rsidRDefault="00EB4ABA">
            <w:pPr>
              <w:widowControl w:val="0"/>
              <w:jc w:val="center"/>
            </w:pPr>
            <w:proofErr w:type="spellStart"/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Спирино</w:t>
            </w:r>
            <w:proofErr w:type="spellEnd"/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1B39" w:rsidRDefault="00EB4ABA">
            <w:pPr>
              <w:widowControl w:val="0"/>
              <w:ind w:firstLine="45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1B39" w:rsidRDefault="00EB4ABA">
            <w:pPr>
              <w:widowControl w:val="0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val="en-US" w:eastAsia="ar-SA"/>
              </w:rPr>
              <w:t>563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1B39" w:rsidRDefault="00EB4ABA">
            <w:pPr>
              <w:widowControl w:val="0"/>
              <w:ind w:firstLine="45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-2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1B39" w:rsidRDefault="00EB4ABA">
            <w:pPr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-</w:t>
            </w:r>
          </w:p>
        </w:tc>
      </w:tr>
      <w:tr w:rsidR="00D61B39">
        <w:trPr>
          <w:trHeight w:val="210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1B39" w:rsidRDefault="00EB4ABA">
            <w:pPr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р. Обь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1B39" w:rsidRDefault="00EB4ABA">
            <w:pPr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Новосибирск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1B39" w:rsidRDefault="00EB4ABA">
            <w:pPr>
              <w:widowControl w:val="0"/>
              <w:ind w:firstLine="45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500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1B39" w:rsidRDefault="00EB4ABA">
            <w:pPr>
              <w:widowControl w:val="0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val="en-US" w:eastAsia="ar-SA"/>
              </w:rPr>
              <w:t>161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1B39" w:rsidRDefault="00EB4ABA">
            <w:pPr>
              <w:widowControl w:val="0"/>
              <w:jc w:val="center"/>
            </w:pPr>
            <w:r>
              <w:rPr>
                <w:rFonts w:ascii="Times New Roman" w:eastAsia="Arial" w:hAnsi="Times New Roman" w:cs="Arial"/>
                <w:color w:val="000000"/>
                <w:sz w:val="16"/>
                <w:szCs w:val="16"/>
                <w:lang w:eastAsia="ar-SA"/>
              </w:rPr>
              <w:t>-</w:t>
            </w:r>
            <w:r>
              <w:rPr>
                <w:rFonts w:ascii="Times New Roman" w:eastAsia="Arial" w:hAnsi="Times New Roman" w:cs="Arial"/>
                <w:color w:val="000000"/>
                <w:sz w:val="16"/>
                <w:szCs w:val="16"/>
                <w:lang w:val="en-US" w:eastAsia="ar-SA"/>
              </w:rPr>
              <w:t>24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1B39" w:rsidRDefault="00EB4ABA">
            <w:pPr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-</w:t>
            </w:r>
          </w:p>
        </w:tc>
      </w:tr>
      <w:tr w:rsidR="00D61B39">
        <w:trPr>
          <w:trHeight w:val="84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1B39" w:rsidRDefault="00EB4ABA">
            <w:pPr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 xml:space="preserve">р. </w:t>
            </w:r>
            <w:proofErr w:type="spellStart"/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Омь</w:t>
            </w:r>
            <w:proofErr w:type="spellEnd"/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1B39" w:rsidRDefault="00EB4ABA">
            <w:pPr>
              <w:widowControl w:val="0"/>
              <w:jc w:val="center"/>
            </w:pPr>
            <w:proofErr w:type="spellStart"/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Крещенка</w:t>
            </w:r>
            <w:proofErr w:type="spellEnd"/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1B39" w:rsidRDefault="00EB4ABA">
            <w:pPr>
              <w:widowControl w:val="0"/>
              <w:ind w:firstLine="45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1048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1B39" w:rsidRDefault="00EB4ABA">
            <w:pPr>
              <w:widowControl w:val="0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val="en-US" w:eastAsia="ar-SA"/>
              </w:rPr>
              <w:t>883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1B39" w:rsidRDefault="00EB4ABA">
            <w:pPr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-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val="en-US" w:eastAsia="ar-SA"/>
              </w:rPr>
              <w:t>6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B39" w:rsidRDefault="00EB4ABA">
            <w:pPr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-</w:t>
            </w:r>
          </w:p>
        </w:tc>
      </w:tr>
      <w:tr w:rsidR="00D61B39">
        <w:trPr>
          <w:trHeight w:val="130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1B39" w:rsidRDefault="00EB4ABA">
            <w:pPr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 xml:space="preserve">р. </w:t>
            </w:r>
            <w:proofErr w:type="spellStart"/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Омь</w:t>
            </w:r>
            <w:proofErr w:type="spellEnd"/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1B39" w:rsidRDefault="00EB4ABA">
            <w:pPr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Чумаково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1B39" w:rsidRDefault="00EB4ABA">
            <w:pPr>
              <w:widowControl w:val="0"/>
              <w:ind w:firstLine="45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1100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1B39" w:rsidRDefault="00EB4ABA">
            <w:pPr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val="en-US" w:eastAsia="ar-SA"/>
              </w:rPr>
              <w:t>96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7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1B39" w:rsidRDefault="00EB4ABA">
            <w:pPr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-8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B39" w:rsidRDefault="00EB4ABA">
            <w:pPr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-</w:t>
            </w:r>
          </w:p>
        </w:tc>
      </w:tr>
      <w:tr w:rsidR="00D61B39">
        <w:trPr>
          <w:trHeight w:val="189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B39" w:rsidRDefault="00EB4ABA">
            <w:pPr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 xml:space="preserve">р. </w:t>
            </w:r>
            <w:proofErr w:type="spellStart"/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Омь</w:t>
            </w:r>
            <w:proofErr w:type="spellEnd"/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B39" w:rsidRDefault="00EB4ABA">
            <w:pPr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Куйбышев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B39" w:rsidRDefault="00EB4ABA">
            <w:pPr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710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B39" w:rsidRDefault="00EB4ABA">
            <w:pPr>
              <w:widowControl w:val="0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val="en-US" w:eastAsia="ar-SA"/>
              </w:rPr>
              <w:t>633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B39" w:rsidRDefault="00EB4ABA">
            <w:pPr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-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val="en-US" w:eastAsia="ar-SA"/>
              </w:rPr>
              <w:t>5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B39" w:rsidRDefault="00EB4ABA">
            <w:pPr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-</w:t>
            </w:r>
          </w:p>
        </w:tc>
      </w:tr>
      <w:tr w:rsidR="00D61B39">
        <w:trPr>
          <w:trHeight w:val="167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1B39" w:rsidRDefault="00EB4ABA">
            <w:pPr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 xml:space="preserve">р. </w:t>
            </w:r>
            <w:proofErr w:type="spellStart"/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Тартас</w:t>
            </w:r>
            <w:proofErr w:type="spellEnd"/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1B39" w:rsidRDefault="00EB4ABA">
            <w:pPr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Венгерово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1B39" w:rsidRDefault="00EB4ABA">
            <w:pPr>
              <w:widowControl w:val="0"/>
              <w:ind w:firstLine="45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730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1B39" w:rsidRDefault="00EB4ABA">
            <w:pPr>
              <w:widowControl w:val="0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val="en-US" w:eastAsia="ar-SA"/>
              </w:rPr>
              <w:t>640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1B39" w:rsidRDefault="00EB4ABA">
            <w:pPr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+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val="en-US" w:eastAsia="ar-SA"/>
              </w:rPr>
              <w:t>1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B39" w:rsidRDefault="00EB4ABA">
            <w:pPr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-</w:t>
            </w:r>
          </w:p>
        </w:tc>
      </w:tr>
    </w:tbl>
    <w:p w:rsidR="00D61B39" w:rsidRDefault="00EB4ABA">
      <w:pPr>
        <w:suppressAutoHyphens/>
        <w:ind w:firstLine="567"/>
        <w:jc w:val="both"/>
      </w:pPr>
      <w:proofErr w:type="gramStart"/>
      <w:r>
        <w:rPr>
          <w:rStyle w:val="Oeaie"/>
          <w:rFonts w:ascii="Times New Roman" w:hAnsi="Times New Roman"/>
          <w:color w:val="000000"/>
          <w:szCs w:val="22"/>
          <w:lang w:bidi="hi-IN"/>
        </w:rPr>
        <w:t xml:space="preserve">По состоянию на 08:00 03.06.2026 на территории 5 муниципальных образований (г. Новосибирск, Новосибирский, </w:t>
      </w:r>
      <w:proofErr w:type="spellStart"/>
      <w:r>
        <w:rPr>
          <w:rStyle w:val="Oeaie"/>
          <w:rFonts w:ascii="Times New Roman" w:hAnsi="Times New Roman"/>
          <w:color w:val="000000"/>
          <w:szCs w:val="22"/>
          <w:lang w:bidi="hi-IN"/>
        </w:rPr>
        <w:t>Чулымский</w:t>
      </w:r>
      <w:proofErr w:type="spellEnd"/>
      <w:r>
        <w:rPr>
          <w:rStyle w:val="Oeaie"/>
          <w:rFonts w:ascii="Times New Roman" w:hAnsi="Times New Roman"/>
          <w:color w:val="000000"/>
          <w:szCs w:val="22"/>
          <w:lang w:bidi="hi-IN"/>
        </w:rPr>
        <w:t xml:space="preserve">, </w:t>
      </w:r>
      <w:proofErr w:type="spellStart"/>
      <w:r>
        <w:rPr>
          <w:rStyle w:val="Oeaie"/>
          <w:rFonts w:ascii="Times New Roman" w:hAnsi="Times New Roman"/>
          <w:color w:val="000000"/>
          <w:szCs w:val="22"/>
          <w:lang w:bidi="hi-IN"/>
        </w:rPr>
        <w:t>Купинский</w:t>
      </w:r>
      <w:proofErr w:type="spellEnd"/>
      <w:r>
        <w:rPr>
          <w:rStyle w:val="Oeaie"/>
          <w:rFonts w:ascii="Times New Roman" w:hAnsi="Times New Roman"/>
          <w:color w:val="000000"/>
          <w:szCs w:val="22"/>
          <w:lang w:bidi="hi-IN"/>
        </w:rPr>
        <w:t xml:space="preserve">, </w:t>
      </w:r>
      <w:proofErr w:type="spellStart"/>
      <w:r>
        <w:rPr>
          <w:rStyle w:val="Oeaie"/>
          <w:rFonts w:ascii="Times New Roman" w:hAnsi="Times New Roman"/>
          <w:color w:val="000000"/>
          <w:szCs w:val="22"/>
          <w:lang w:bidi="hi-IN"/>
        </w:rPr>
        <w:t>Каргатский</w:t>
      </w:r>
      <w:proofErr w:type="spellEnd"/>
      <w:r>
        <w:rPr>
          <w:rStyle w:val="Oeaie"/>
          <w:rFonts w:ascii="Times New Roman" w:hAnsi="Times New Roman"/>
          <w:color w:val="000000"/>
          <w:szCs w:val="22"/>
          <w:lang w:bidi="hi-IN"/>
        </w:rPr>
        <w:t xml:space="preserve"> районы) в 4 населенных пунктах и 1 СНТ: подтопленных жилых домов нет, подтоплены 6 дачных домов (за сутки без изменений), 24 приусадебных участка (за сутки без изменений), 16 дачных участков (за сутки без изменений).</w:t>
      </w:r>
      <w:proofErr w:type="gramEnd"/>
    </w:p>
    <w:p w:rsidR="00D61B39" w:rsidRDefault="00D61B39">
      <w:pPr>
        <w:suppressAutoHyphens/>
        <w:spacing w:line="240" w:lineRule="auto"/>
        <w:ind w:firstLine="567"/>
        <w:jc w:val="both"/>
        <w:rPr>
          <w:rFonts w:ascii="Times New Roman" w:hAnsi="Times New Roman"/>
          <w:color w:val="000000"/>
          <w:sz w:val="22"/>
          <w:szCs w:val="22"/>
          <w:shd w:val="clear" w:color="auto" w:fill="FDE9A9"/>
        </w:rPr>
      </w:pPr>
    </w:p>
    <w:p w:rsidR="00D61B39" w:rsidRDefault="00EB4ABA">
      <w:pPr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b/>
          <w:color w:val="000000"/>
          <w:sz w:val="22"/>
          <w:szCs w:val="22"/>
        </w:rPr>
        <w:t xml:space="preserve">1.5. </w:t>
      </w:r>
      <w:proofErr w:type="spellStart"/>
      <w:r>
        <w:rPr>
          <w:rFonts w:ascii="Times New Roman" w:hAnsi="Times New Roman"/>
          <w:b/>
          <w:color w:val="000000"/>
          <w:sz w:val="22"/>
          <w:szCs w:val="22"/>
        </w:rPr>
        <w:t>Лесопожарная</w:t>
      </w:r>
      <w:proofErr w:type="spellEnd"/>
      <w:r>
        <w:rPr>
          <w:rFonts w:ascii="Times New Roman" w:hAnsi="Times New Roman"/>
          <w:b/>
          <w:color w:val="000000"/>
          <w:sz w:val="22"/>
          <w:szCs w:val="22"/>
        </w:rPr>
        <w:t xml:space="preserve"> обстановка.</w:t>
      </w:r>
    </w:p>
    <w:p w:rsidR="00D61B39" w:rsidRDefault="00EB4ABA">
      <w:pPr>
        <w:suppressAutoHyphens/>
        <w:ind w:firstLine="567"/>
        <w:jc w:val="both"/>
      </w:pPr>
      <w:r>
        <w:rPr>
          <w:rStyle w:val="Oeaie"/>
          <w:rFonts w:ascii="Times New Roman" w:hAnsi="Times New Roman"/>
          <w:color w:val="000000"/>
          <w:szCs w:val="22"/>
          <w:lang w:bidi="hi-IN"/>
        </w:rPr>
        <w:lastRenderedPageBreak/>
        <w:t>По данным ФГБУ «</w:t>
      </w:r>
      <w:proofErr w:type="spellStart"/>
      <w:r>
        <w:rPr>
          <w:rStyle w:val="Oeaie"/>
          <w:rFonts w:ascii="Times New Roman" w:hAnsi="Times New Roman"/>
          <w:color w:val="000000"/>
          <w:szCs w:val="22"/>
          <w:lang w:bidi="hi-IN"/>
        </w:rPr>
        <w:t>Западно</w:t>
      </w:r>
      <w:proofErr w:type="spellEnd"/>
      <w:r>
        <w:rPr>
          <w:rStyle w:val="Oeaie"/>
          <w:rFonts w:ascii="Times New Roman" w:hAnsi="Times New Roman"/>
          <w:color w:val="000000"/>
          <w:szCs w:val="22"/>
          <w:lang w:bidi="hi-IN"/>
        </w:rPr>
        <w:t xml:space="preserve"> - </w:t>
      </w:r>
      <w:proofErr w:type="gramStart"/>
      <w:r>
        <w:rPr>
          <w:rStyle w:val="Oeaie"/>
          <w:rFonts w:ascii="Times New Roman" w:hAnsi="Times New Roman"/>
          <w:color w:val="000000"/>
          <w:szCs w:val="22"/>
          <w:lang w:bidi="hi-IN"/>
        </w:rPr>
        <w:t>Сибирское</w:t>
      </w:r>
      <w:proofErr w:type="gramEnd"/>
      <w:r>
        <w:rPr>
          <w:rStyle w:val="Oeaie"/>
          <w:rFonts w:ascii="Times New Roman" w:hAnsi="Times New Roman"/>
          <w:color w:val="000000"/>
          <w:szCs w:val="22"/>
          <w:lang w:bidi="hi-IN"/>
        </w:rPr>
        <w:t xml:space="preserve"> УГМС» на территории Новосибирской области в 5-ти муниципальных округах (</w:t>
      </w:r>
      <w:proofErr w:type="spellStart"/>
      <w:r>
        <w:rPr>
          <w:rStyle w:val="Oeaie"/>
          <w:rFonts w:ascii="Times New Roman" w:hAnsi="Times New Roman"/>
          <w:color w:val="000000"/>
          <w:szCs w:val="22"/>
          <w:lang w:bidi="hi-IN"/>
        </w:rPr>
        <w:t>Чановском</w:t>
      </w:r>
      <w:proofErr w:type="spellEnd"/>
      <w:r>
        <w:rPr>
          <w:rStyle w:val="Oeaie"/>
          <w:rFonts w:ascii="Times New Roman" w:hAnsi="Times New Roman"/>
          <w:color w:val="000000"/>
          <w:szCs w:val="22"/>
          <w:lang w:bidi="hi-IN"/>
        </w:rPr>
        <w:t xml:space="preserve">, Убинском, </w:t>
      </w:r>
      <w:proofErr w:type="spellStart"/>
      <w:r>
        <w:rPr>
          <w:rStyle w:val="Oeaie"/>
          <w:rFonts w:ascii="Times New Roman" w:hAnsi="Times New Roman"/>
          <w:color w:val="000000"/>
          <w:szCs w:val="22"/>
          <w:lang w:bidi="hi-IN"/>
        </w:rPr>
        <w:t>Маслянинском</w:t>
      </w:r>
      <w:proofErr w:type="spellEnd"/>
      <w:r>
        <w:rPr>
          <w:rStyle w:val="Oeaie"/>
          <w:rFonts w:ascii="Times New Roman" w:hAnsi="Times New Roman"/>
          <w:color w:val="000000"/>
          <w:szCs w:val="22"/>
          <w:lang w:bidi="hi-IN"/>
        </w:rPr>
        <w:t xml:space="preserve">, </w:t>
      </w:r>
      <w:proofErr w:type="spellStart"/>
      <w:r>
        <w:rPr>
          <w:rStyle w:val="Oeaie"/>
          <w:rFonts w:ascii="Times New Roman" w:hAnsi="Times New Roman"/>
          <w:color w:val="000000"/>
          <w:szCs w:val="22"/>
          <w:lang w:bidi="hi-IN"/>
        </w:rPr>
        <w:t>Сузунском</w:t>
      </w:r>
      <w:proofErr w:type="spellEnd"/>
      <w:r>
        <w:rPr>
          <w:rStyle w:val="Oeaie"/>
          <w:rFonts w:ascii="Times New Roman" w:hAnsi="Times New Roman"/>
          <w:color w:val="000000"/>
          <w:szCs w:val="22"/>
          <w:lang w:bidi="hi-IN"/>
        </w:rPr>
        <w:t xml:space="preserve">, Карасукском) и в 10-ти районах (Куйбышевском, Барабинском, </w:t>
      </w:r>
      <w:proofErr w:type="spellStart"/>
      <w:r>
        <w:rPr>
          <w:rStyle w:val="Oeaie"/>
          <w:rFonts w:ascii="Times New Roman" w:hAnsi="Times New Roman"/>
          <w:color w:val="000000"/>
          <w:szCs w:val="22"/>
          <w:lang w:bidi="hi-IN"/>
        </w:rPr>
        <w:t>Чулымском</w:t>
      </w:r>
      <w:proofErr w:type="spellEnd"/>
      <w:r>
        <w:rPr>
          <w:rStyle w:val="Oeaie"/>
          <w:rFonts w:ascii="Times New Roman" w:hAnsi="Times New Roman"/>
          <w:color w:val="000000"/>
          <w:szCs w:val="22"/>
          <w:lang w:bidi="hi-IN"/>
        </w:rPr>
        <w:t xml:space="preserve">, </w:t>
      </w:r>
      <w:proofErr w:type="spellStart"/>
      <w:r>
        <w:rPr>
          <w:rStyle w:val="Oeaie"/>
          <w:rFonts w:ascii="Times New Roman" w:hAnsi="Times New Roman"/>
          <w:color w:val="000000"/>
          <w:szCs w:val="22"/>
          <w:lang w:bidi="hi-IN"/>
        </w:rPr>
        <w:t>Коченевском</w:t>
      </w:r>
      <w:proofErr w:type="spellEnd"/>
      <w:r>
        <w:rPr>
          <w:rStyle w:val="Oeaie"/>
          <w:rFonts w:ascii="Times New Roman" w:hAnsi="Times New Roman"/>
          <w:color w:val="000000"/>
          <w:szCs w:val="22"/>
          <w:lang w:bidi="hi-IN"/>
        </w:rPr>
        <w:t xml:space="preserve">, Чистоозёрном, </w:t>
      </w:r>
      <w:proofErr w:type="spellStart"/>
      <w:r>
        <w:rPr>
          <w:rStyle w:val="Oeaie"/>
          <w:rFonts w:ascii="Times New Roman" w:hAnsi="Times New Roman"/>
          <w:color w:val="000000"/>
          <w:szCs w:val="22"/>
          <w:lang w:bidi="hi-IN"/>
        </w:rPr>
        <w:t>Кочковском</w:t>
      </w:r>
      <w:proofErr w:type="spellEnd"/>
      <w:r>
        <w:rPr>
          <w:rStyle w:val="Oeaie"/>
          <w:rFonts w:ascii="Times New Roman" w:hAnsi="Times New Roman"/>
          <w:color w:val="000000"/>
          <w:szCs w:val="22"/>
          <w:lang w:bidi="hi-IN"/>
        </w:rPr>
        <w:t xml:space="preserve">, Ордынском, </w:t>
      </w:r>
      <w:proofErr w:type="spellStart"/>
      <w:r>
        <w:rPr>
          <w:rStyle w:val="Oeaie"/>
          <w:rFonts w:ascii="Times New Roman" w:hAnsi="Times New Roman"/>
          <w:color w:val="000000"/>
          <w:szCs w:val="22"/>
          <w:lang w:bidi="hi-IN"/>
        </w:rPr>
        <w:t>Искитимском</w:t>
      </w:r>
      <w:proofErr w:type="spellEnd"/>
      <w:r>
        <w:rPr>
          <w:rStyle w:val="Oeaie"/>
          <w:rFonts w:ascii="Times New Roman" w:hAnsi="Times New Roman"/>
          <w:color w:val="000000"/>
          <w:szCs w:val="22"/>
          <w:lang w:bidi="hi-IN"/>
        </w:rPr>
        <w:t xml:space="preserve">, </w:t>
      </w:r>
      <w:proofErr w:type="spellStart"/>
      <w:r>
        <w:rPr>
          <w:rStyle w:val="Oeaie"/>
          <w:rFonts w:ascii="Times New Roman" w:hAnsi="Times New Roman"/>
          <w:color w:val="000000"/>
          <w:szCs w:val="22"/>
          <w:lang w:bidi="hi-IN"/>
        </w:rPr>
        <w:t>Черепановском</w:t>
      </w:r>
      <w:proofErr w:type="spellEnd"/>
      <w:r>
        <w:rPr>
          <w:rStyle w:val="Oeaie"/>
          <w:rFonts w:ascii="Times New Roman" w:hAnsi="Times New Roman"/>
          <w:color w:val="000000"/>
          <w:szCs w:val="22"/>
          <w:lang w:bidi="hi-IN"/>
        </w:rPr>
        <w:t xml:space="preserve">, Краснозерском) установилась высокая </w:t>
      </w:r>
      <w:proofErr w:type="spellStart"/>
      <w:r>
        <w:rPr>
          <w:rStyle w:val="Oeaie"/>
          <w:rFonts w:ascii="Times New Roman" w:hAnsi="Times New Roman"/>
          <w:color w:val="000000"/>
          <w:szCs w:val="22"/>
          <w:lang w:bidi="hi-IN"/>
        </w:rPr>
        <w:t>пожароопасность</w:t>
      </w:r>
      <w:proofErr w:type="spellEnd"/>
      <w:r>
        <w:rPr>
          <w:rStyle w:val="Oeaie"/>
          <w:rFonts w:ascii="Times New Roman" w:hAnsi="Times New Roman"/>
          <w:color w:val="000000"/>
          <w:szCs w:val="22"/>
          <w:lang w:bidi="hi-IN"/>
        </w:rPr>
        <w:t xml:space="preserve"> 4 класса, на остальной территории области - </w:t>
      </w:r>
      <w:proofErr w:type="spellStart"/>
      <w:r>
        <w:rPr>
          <w:rStyle w:val="Oeaie"/>
          <w:rFonts w:ascii="Times New Roman" w:hAnsi="Times New Roman"/>
          <w:color w:val="000000"/>
          <w:szCs w:val="22"/>
          <w:lang w:bidi="hi-IN"/>
        </w:rPr>
        <w:t>пожароопасность</w:t>
      </w:r>
      <w:proofErr w:type="spellEnd"/>
      <w:r>
        <w:rPr>
          <w:rStyle w:val="Oeaie"/>
          <w:rFonts w:ascii="Times New Roman" w:hAnsi="Times New Roman"/>
          <w:color w:val="000000"/>
          <w:szCs w:val="22"/>
          <w:lang w:bidi="hi-IN"/>
        </w:rPr>
        <w:t xml:space="preserve"> 3-го, местами 1-го и 2-го классов.</w:t>
      </w:r>
    </w:p>
    <w:p w:rsidR="00D61B39" w:rsidRDefault="00EB4ABA">
      <w:pPr>
        <w:suppressAutoHyphens/>
        <w:spacing w:line="240" w:lineRule="auto"/>
        <w:ind w:firstLine="567"/>
        <w:jc w:val="both"/>
      </w:pPr>
      <w:r>
        <w:rPr>
          <w:rStyle w:val="Oeaie"/>
          <w:rFonts w:ascii="Times New Roman" w:hAnsi="Times New Roman"/>
          <w:color w:val="000000"/>
          <w:szCs w:val="22"/>
          <w:lang w:bidi="hi-IN"/>
        </w:rPr>
        <w:t>По состоянию на 03 июня 2026 года на территории Новосибирской области действующих лесных пожаров нет.</w:t>
      </w:r>
    </w:p>
    <w:p w:rsidR="00D61B39" w:rsidRDefault="00EB4ABA">
      <w:pPr>
        <w:suppressAutoHyphens/>
        <w:spacing w:line="240" w:lineRule="auto"/>
        <w:ind w:firstLine="567"/>
        <w:jc w:val="both"/>
      </w:pPr>
      <w:r>
        <w:rPr>
          <w:rStyle w:val="Oeaie"/>
          <w:rFonts w:ascii="Times New Roman" w:hAnsi="Times New Roman"/>
          <w:color w:val="000000"/>
          <w:szCs w:val="22"/>
          <w:lang w:bidi="hi-IN"/>
        </w:rPr>
        <w:t xml:space="preserve">Государственное автономное учреждение «Новосибирская база авиационной охраны лесов» проводило </w:t>
      </w:r>
      <w:proofErr w:type="spellStart"/>
      <w:r>
        <w:rPr>
          <w:rStyle w:val="Oeaie"/>
          <w:rFonts w:ascii="Times New Roman" w:hAnsi="Times New Roman"/>
          <w:color w:val="000000"/>
          <w:szCs w:val="22"/>
          <w:lang w:bidi="hi-IN"/>
        </w:rPr>
        <w:t>авиамониторинг</w:t>
      </w:r>
      <w:proofErr w:type="spellEnd"/>
      <w:r>
        <w:rPr>
          <w:rStyle w:val="Oeaie"/>
          <w:rFonts w:ascii="Times New Roman" w:hAnsi="Times New Roman"/>
          <w:color w:val="000000"/>
          <w:szCs w:val="22"/>
          <w:lang w:bidi="hi-IN"/>
        </w:rPr>
        <w:t xml:space="preserve"> территории области по маршруту № 2: </w:t>
      </w:r>
      <w:proofErr w:type="spellStart"/>
      <w:r>
        <w:rPr>
          <w:rStyle w:val="Oeaie"/>
          <w:rFonts w:ascii="Times New Roman" w:hAnsi="Times New Roman"/>
          <w:color w:val="000000"/>
          <w:szCs w:val="22"/>
          <w:lang w:bidi="hi-IN"/>
        </w:rPr>
        <w:t>Убинский</w:t>
      </w:r>
      <w:proofErr w:type="spellEnd"/>
      <w:r>
        <w:rPr>
          <w:rStyle w:val="Oeaie"/>
          <w:rFonts w:ascii="Times New Roman" w:hAnsi="Times New Roman"/>
          <w:color w:val="000000"/>
          <w:szCs w:val="22"/>
          <w:lang w:bidi="hi-IN"/>
        </w:rPr>
        <w:t xml:space="preserve"> мо, </w:t>
      </w:r>
      <w:proofErr w:type="spellStart"/>
      <w:r>
        <w:rPr>
          <w:rStyle w:val="Oeaie"/>
          <w:rFonts w:ascii="Times New Roman" w:hAnsi="Times New Roman"/>
          <w:color w:val="000000"/>
          <w:szCs w:val="22"/>
          <w:lang w:bidi="hi-IN"/>
        </w:rPr>
        <w:t>Чулымский</w:t>
      </w:r>
      <w:proofErr w:type="spellEnd"/>
      <w:r>
        <w:rPr>
          <w:rStyle w:val="Oeaie"/>
          <w:rFonts w:ascii="Times New Roman" w:hAnsi="Times New Roman"/>
          <w:color w:val="000000"/>
          <w:szCs w:val="22"/>
          <w:lang w:bidi="hi-IN"/>
        </w:rPr>
        <w:t xml:space="preserve">, </w:t>
      </w:r>
      <w:proofErr w:type="spellStart"/>
      <w:r>
        <w:rPr>
          <w:rStyle w:val="Oeaie"/>
          <w:rFonts w:ascii="Times New Roman" w:hAnsi="Times New Roman"/>
          <w:color w:val="000000"/>
          <w:szCs w:val="22"/>
          <w:lang w:bidi="hi-IN"/>
        </w:rPr>
        <w:t>Каргатский</w:t>
      </w:r>
      <w:proofErr w:type="spellEnd"/>
      <w:r>
        <w:rPr>
          <w:rStyle w:val="Oeaie"/>
          <w:rFonts w:ascii="Times New Roman" w:hAnsi="Times New Roman"/>
          <w:color w:val="000000"/>
          <w:szCs w:val="22"/>
          <w:lang w:bidi="hi-IN"/>
        </w:rPr>
        <w:t xml:space="preserve"> и </w:t>
      </w:r>
      <w:proofErr w:type="gramStart"/>
      <w:r>
        <w:rPr>
          <w:rStyle w:val="Oeaie"/>
          <w:rFonts w:ascii="Times New Roman" w:hAnsi="Times New Roman"/>
          <w:color w:val="000000"/>
          <w:szCs w:val="22"/>
          <w:lang w:bidi="hi-IN"/>
        </w:rPr>
        <w:t>Куйбышевский</w:t>
      </w:r>
      <w:proofErr w:type="gramEnd"/>
      <w:r>
        <w:rPr>
          <w:rStyle w:val="Oeaie"/>
          <w:rFonts w:ascii="Times New Roman" w:hAnsi="Times New Roman"/>
          <w:color w:val="000000"/>
          <w:szCs w:val="22"/>
          <w:lang w:bidi="hi-IN"/>
        </w:rPr>
        <w:t xml:space="preserve"> районы и маршруту № 3: </w:t>
      </w:r>
      <w:proofErr w:type="spellStart"/>
      <w:r>
        <w:rPr>
          <w:rStyle w:val="Oeaie"/>
          <w:rFonts w:ascii="Times New Roman" w:hAnsi="Times New Roman"/>
          <w:color w:val="000000"/>
          <w:szCs w:val="22"/>
          <w:lang w:bidi="hi-IN"/>
        </w:rPr>
        <w:t>Сузунский</w:t>
      </w:r>
      <w:proofErr w:type="spellEnd"/>
      <w:r>
        <w:rPr>
          <w:rStyle w:val="Oeaie"/>
          <w:rFonts w:ascii="Times New Roman" w:hAnsi="Times New Roman"/>
          <w:color w:val="000000"/>
          <w:szCs w:val="22"/>
          <w:lang w:bidi="hi-IN"/>
        </w:rPr>
        <w:t xml:space="preserve"> мо, </w:t>
      </w:r>
      <w:proofErr w:type="gramStart"/>
      <w:r>
        <w:rPr>
          <w:rStyle w:val="Oeaie"/>
          <w:rFonts w:ascii="Times New Roman" w:hAnsi="Times New Roman"/>
          <w:color w:val="000000"/>
          <w:szCs w:val="22"/>
          <w:lang w:bidi="hi-IN"/>
        </w:rPr>
        <w:t>Ордынский</w:t>
      </w:r>
      <w:proofErr w:type="gramEnd"/>
      <w:r>
        <w:rPr>
          <w:rStyle w:val="Oeaie"/>
          <w:rFonts w:ascii="Times New Roman" w:hAnsi="Times New Roman"/>
          <w:color w:val="000000"/>
          <w:szCs w:val="22"/>
          <w:lang w:bidi="hi-IN"/>
        </w:rPr>
        <w:t xml:space="preserve"> и </w:t>
      </w:r>
      <w:proofErr w:type="spellStart"/>
      <w:r>
        <w:rPr>
          <w:rStyle w:val="Oeaie"/>
          <w:rFonts w:ascii="Times New Roman" w:hAnsi="Times New Roman"/>
          <w:color w:val="000000"/>
          <w:szCs w:val="22"/>
          <w:lang w:bidi="hi-IN"/>
        </w:rPr>
        <w:t>Черепановский</w:t>
      </w:r>
      <w:proofErr w:type="spellEnd"/>
      <w:r>
        <w:rPr>
          <w:rStyle w:val="Oeaie"/>
          <w:rFonts w:ascii="Times New Roman" w:hAnsi="Times New Roman"/>
          <w:color w:val="000000"/>
          <w:szCs w:val="22"/>
          <w:lang w:bidi="hi-IN"/>
        </w:rPr>
        <w:t xml:space="preserve"> районы.</w:t>
      </w:r>
    </w:p>
    <w:p w:rsidR="00D61B39" w:rsidRDefault="00EB4ABA">
      <w:pPr>
        <w:suppressAutoHyphens/>
        <w:ind w:firstLine="567"/>
        <w:jc w:val="both"/>
      </w:pPr>
      <w:r>
        <w:rPr>
          <w:rStyle w:val="Oeaie"/>
          <w:rFonts w:ascii="Times New Roman" w:hAnsi="Times New Roman"/>
          <w:color w:val="000000"/>
          <w:szCs w:val="22"/>
          <w:lang w:bidi="hi-IN"/>
        </w:rPr>
        <w:t>Осуществлено реагирование на 6 термических аномалий (АППГ-1), в 5-ти км зоне от населенных пунктов 5 (АППГ-1). Подтвердились как ландшафтный природный пожар - горение травы 3, ТСУ 1, ликвидированы, не подтверждены 2. Всего с начала года зарегистрировано 1527 термических аномалий, из них в 5-ти км зоне 1249 (АППГ - 1495, в 5-ти км зоне -1202).</w:t>
      </w:r>
    </w:p>
    <w:p w:rsidR="00D61B39" w:rsidRDefault="00D61B39">
      <w:pPr>
        <w:suppressAutoHyphens/>
        <w:spacing w:line="240" w:lineRule="auto"/>
        <w:ind w:firstLine="567"/>
        <w:jc w:val="both"/>
        <w:rPr>
          <w:rFonts w:ascii="Times New Roman" w:hAnsi="Times New Roman"/>
          <w:color w:val="000000"/>
          <w:sz w:val="22"/>
          <w:szCs w:val="22"/>
          <w:shd w:val="clear" w:color="auto" w:fill="FDE9A9"/>
        </w:rPr>
      </w:pPr>
    </w:p>
    <w:p w:rsidR="00D61B39" w:rsidRDefault="00EB4ABA">
      <w:pPr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b/>
          <w:color w:val="000000"/>
          <w:sz w:val="22"/>
          <w:szCs w:val="22"/>
        </w:rPr>
        <w:t>1.6. Геомагнитная обстановка.</w:t>
      </w:r>
    </w:p>
    <w:p w:rsidR="00D61B39" w:rsidRDefault="00EB4ABA">
      <w:pPr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color w:val="000000"/>
          <w:sz w:val="22"/>
          <w:szCs w:val="22"/>
        </w:rPr>
        <w:t>Стабильная.</w:t>
      </w:r>
    </w:p>
    <w:p w:rsidR="00D61B39" w:rsidRDefault="00D61B39">
      <w:pPr>
        <w:suppressAutoHyphens/>
        <w:spacing w:line="240" w:lineRule="auto"/>
        <w:ind w:firstLine="567"/>
        <w:jc w:val="both"/>
        <w:rPr>
          <w:rFonts w:ascii="Times New Roman" w:hAnsi="Times New Roman"/>
          <w:color w:val="000000"/>
          <w:sz w:val="22"/>
          <w:szCs w:val="22"/>
          <w:shd w:val="clear" w:color="auto" w:fill="FDE9A9"/>
        </w:rPr>
      </w:pPr>
    </w:p>
    <w:p w:rsidR="00D61B39" w:rsidRDefault="00EB4ABA">
      <w:pPr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b/>
          <w:color w:val="000000"/>
          <w:sz w:val="22"/>
          <w:szCs w:val="22"/>
        </w:rPr>
        <w:t>1.7. Сейсмическая обстановка.</w:t>
      </w:r>
    </w:p>
    <w:p w:rsidR="00D61B39" w:rsidRDefault="00EB4ABA">
      <w:pPr>
        <w:suppressAutoHyphens/>
        <w:ind w:firstLine="567"/>
        <w:jc w:val="both"/>
      </w:pPr>
      <w:r>
        <w:rPr>
          <w:rStyle w:val="Oeaie"/>
          <w:rFonts w:ascii="Times New Roman" w:hAnsi="Times New Roman"/>
          <w:color w:val="000000"/>
          <w:szCs w:val="22"/>
          <w:lang w:bidi="hi-IN"/>
        </w:rPr>
        <w:t>Стабильная. За прошедшие сутки на территории НСО сейсмических событий магнитудой 3 и более не зарегистрировано.</w:t>
      </w:r>
    </w:p>
    <w:p w:rsidR="00D61B39" w:rsidRDefault="00D61B39">
      <w:pPr>
        <w:suppressAutoHyphens/>
        <w:spacing w:line="240" w:lineRule="auto"/>
        <w:ind w:firstLine="567"/>
        <w:jc w:val="both"/>
        <w:rPr>
          <w:rFonts w:ascii="Times New Roman" w:hAnsi="Times New Roman"/>
          <w:color w:val="000000"/>
          <w:sz w:val="22"/>
          <w:szCs w:val="22"/>
        </w:rPr>
      </w:pPr>
    </w:p>
    <w:p w:rsidR="00D61B39" w:rsidRDefault="00EB4ABA">
      <w:pPr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b/>
          <w:color w:val="000000"/>
          <w:sz w:val="22"/>
          <w:szCs w:val="22"/>
        </w:rPr>
        <w:t>1.8. Санитарно-эпидемическая обстановка.</w:t>
      </w:r>
    </w:p>
    <w:p w:rsidR="00D61B39" w:rsidRDefault="00EB4ABA">
      <w:pPr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color w:val="000000"/>
          <w:sz w:val="22"/>
          <w:szCs w:val="22"/>
        </w:rPr>
        <w:t>Стабильная.</w:t>
      </w:r>
    </w:p>
    <w:p w:rsidR="00D61B39" w:rsidRDefault="00D61B39">
      <w:pPr>
        <w:suppressAutoHyphens/>
        <w:spacing w:line="240" w:lineRule="auto"/>
        <w:ind w:firstLine="567"/>
        <w:jc w:val="both"/>
        <w:rPr>
          <w:rFonts w:ascii="Times New Roman" w:hAnsi="Times New Roman"/>
          <w:color w:val="000000"/>
          <w:sz w:val="22"/>
          <w:szCs w:val="22"/>
        </w:rPr>
      </w:pPr>
    </w:p>
    <w:p w:rsidR="00D61B39" w:rsidRDefault="00EB4ABA">
      <w:pPr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b/>
          <w:color w:val="000000"/>
          <w:sz w:val="22"/>
          <w:szCs w:val="22"/>
        </w:rPr>
        <w:t>1.9. Эпизоотическая обстановка.</w:t>
      </w:r>
    </w:p>
    <w:p w:rsidR="00D61B39" w:rsidRDefault="00EB4ABA">
      <w:pPr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color w:val="000000"/>
          <w:sz w:val="22"/>
          <w:szCs w:val="22"/>
        </w:rPr>
        <w:t xml:space="preserve">На территории Новосибирской области в ряде муниципальных образований действуют ограничительные мероприятия в связи с </w:t>
      </w:r>
      <w:r>
        <w:rPr>
          <w:rFonts w:ascii="Times New Roman" w:hAnsi="Times New Roman"/>
          <w:bCs/>
          <w:color w:val="000000"/>
          <w:sz w:val="22"/>
          <w:szCs w:val="22"/>
        </w:rPr>
        <w:t>риском распространения опасных инфекционных заболеваний среди животных.</w:t>
      </w:r>
    </w:p>
    <w:p w:rsidR="00D61B39" w:rsidRDefault="00D61B39">
      <w:pPr>
        <w:suppressAutoHyphens/>
        <w:spacing w:line="240" w:lineRule="auto"/>
        <w:ind w:firstLine="567"/>
        <w:jc w:val="both"/>
        <w:rPr>
          <w:rFonts w:ascii="Times New Roman" w:hAnsi="Times New Roman"/>
          <w:color w:val="000000"/>
          <w:sz w:val="22"/>
          <w:szCs w:val="22"/>
          <w:shd w:val="clear" w:color="auto" w:fill="FDE9A9"/>
        </w:rPr>
      </w:pPr>
    </w:p>
    <w:p w:rsidR="00D61B39" w:rsidRDefault="00EB4ABA">
      <w:pPr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b/>
          <w:bCs/>
          <w:color w:val="000000"/>
          <w:sz w:val="22"/>
          <w:szCs w:val="22"/>
        </w:rPr>
        <w:t>1.10. Пожарная обстановка.</w:t>
      </w:r>
    </w:p>
    <w:p w:rsidR="00D61B39" w:rsidRDefault="00EB4ABA">
      <w:pPr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color w:val="000000"/>
          <w:sz w:val="22"/>
          <w:szCs w:val="22"/>
        </w:rPr>
        <w:t>За прошедшие сутки на территории области зарегистрировано 15 техногенных по</w:t>
      </w:r>
      <w:r>
        <w:rPr>
          <w:rFonts w:ascii="Times New Roman" w:hAnsi="Times New Roman" w:cs="Arial"/>
          <w:color w:val="000000"/>
          <w:sz w:val="22"/>
          <w:szCs w:val="22"/>
        </w:rPr>
        <w:t xml:space="preserve">жаров, из них в жилом секторе 4, </w:t>
      </w:r>
      <w:r>
        <w:rPr>
          <w:rFonts w:ascii="Times New Roman" w:hAnsi="Times New Roman"/>
          <w:color w:val="000000"/>
          <w:sz w:val="22"/>
          <w:szCs w:val="22"/>
        </w:rPr>
        <w:t>погибших и травмированных нет.</w:t>
      </w:r>
    </w:p>
    <w:p w:rsidR="00D61B39" w:rsidRDefault="00EB4ABA">
      <w:pPr>
        <w:suppressAutoHyphens/>
        <w:spacing w:line="240" w:lineRule="auto"/>
        <w:ind w:firstLine="567"/>
        <w:jc w:val="both"/>
        <w:rPr>
          <w:rFonts w:ascii="Times New Roman" w:hAnsi="Times New Roman"/>
          <w:bCs/>
          <w:color w:val="000000"/>
          <w:sz w:val="22"/>
          <w:szCs w:val="22"/>
        </w:rPr>
      </w:pPr>
      <w:r>
        <w:rPr>
          <w:rFonts w:ascii="Times New Roman" w:hAnsi="Times New Roman"/>
          <w:bCs/>
          <w:color w:val="000000"/>
          <w:sz w:val="22"/>
          <w:szCs w:val="22"/>
        </w:rPr>
        <w:t>В прошлом 2025 году 02 июня было зарегистрировано 28 техногенных пожаров, из них 6 пожаров в жилом секторе, в результате которых 2 человека погибло, травмированных не было.</w:t>
      </w:r>
    </w:p>
    <w:p w:rsidR="00D61B39" w:rsidRDefault="00D61B39">
      <w:pPr>
        <w:suppressAutoHyphens/>
        <w:spacing w:line="240" w:lineRule="auto"/>
        <w:ind w:firstLine="567"/>
        <w:jc w:val="both"/>
        <w:rPr>
          <w:rFonts w:ascii="Times New Roman" w:hAnsi="Times New Roman"/>
          <w:color w:val="000000"/>
          <w:sz w:val="22"/>
          <w:szCs w:val="22"/>
          <w:shd w:val="clear" w:color="auto" w:fill="FDE9A9"/>
        </w:rPr>
      </w:pPr>
    </w:p>
    <w:p w:rsidR="00D61B39" w:rsidRDefault="00EB4ABA">
      <w:pPr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b/>
          <w:color w:val="000000"/>
          <w:sz w:val="22"/>
          <w:szCs w:val="22"/>
        </w:rPr>
        <w:t>1.11. Обстановка на объектах энергетики.</w:t>
      </w:r>
    </w:p>
    <w:p w:rsidR="00D61B39" w:rsidRDefault="00EB4ABA">
      <w:pPr>
        <w:widowControl w:val="0"/>
        <w:tabs>
          <w:tab w:val="left" w:pos="0"/>
        </w:tabs>
        <w:suppressAutoHyphens/>
        <w:spacing w:line="240" w:lineRule="auto"/>
        <w:ind w:firstLine="567"/>
        <w:jc w:val="both"/>
        <w:outlineLvl w:val="0"/>
      </w:pPr>
      <w:r>
        <w:rPr>
          <w:rFonts w:ascii="Times New Roman" w:hAnsi="Times New Roman"/>
          <w:bCs/>
          <w:color w:val="000000"/>
          <w:sz w:val="22"/>
          <w:szCs w:val="22"/>
          <w:lang w:bidi="hi-IN"/>
        </w:rPr>
        <w:t>Энергосистема Новосибирской области работает в штатном режиме. Возникающие дефекты устранялись в течение суток.</w:t>
      </w:r>
    </w:p>
    <w:p w:rsidR="00D61B39" w:rsidRDefault="00EB4ABA">
      <w:pPr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b/>
          <w:color w:val="000000"/>
          <w:sz w:val="22"/>
          <w:szCs w:val="22"/>
        </w:rPr>
        <w:t>1.12. Обстановка на объектах ЖКХ.</w:t>
      </w:r>
    </w:p>
    <w:p w:rsidR="00D61B39" w:rsidRDefault="00EB4ABA">
      <w:pPr>
        <w:tabs>
          <w:tab w:val="left" w:pos="450"/>
        </w:tabs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color w:val="000000"/>
          <w:sz w:val="22"/>
          <w:szCs w:val="22"/>
        </w:rPr>
        <w:t>За истекшие сутки системы жизнеобеспечения области работали в штатном режиме. Возникающие дефекты устранялись в течение суток и носили локальный характер.</w:t>
      </w:r>
    </w:p>
    <w:p w:rsidR="00D61B39" w:rsidRDefault="00D61B39">
      <w:pPr>
        <w:suppressAutoHyphens/>
        <w:spacing w:line="240" w:lineRule="auto"/>
        <w:ind w:firstLine="567"/>
        <w:jc w:val="both"/>
        <w:rPr>
          <w:rFonts w:ascii="Times New Roman" w:hAnsi="Times New Roman"/>
          <w:color w:val="000000"/>
          <w:sz w:val="22"/>
          <w:szCs w:val="22"/>
          <w:shd w:val="clear" w:color="auto" w:fill="FDE9A9"/>
        </w:rPr>
      </w:pPr>
    </w:p>
    <w:p w:rsidR="00D61B39" w:rsidRDefault="00EB4ABA">
      <w:pPr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b/>
          <w:color w:val="000000"/>
          <w:sz w:val="22"/>
          <w:szCs w:val="22"/>
        </w:rPr>
        <w:t>1.13. Обстановка на водных объектах.</w:t>
      </w:r>
    </w:p>
    <w:p w:rsidR="00D61B39" w:rsidRDefault="00EB4ABA">
      <w:pPr>
        <w:tabs>
          <w:tab w:val="left" w:pos="450"/>
        </w:tabs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color w:val="000000"/>
          <w:sz w:val="22"/>
          <w:szCs w:val="22"/>
        </w:rPr>
        <w:t>За прошедшие сутки на водных объектах области было зарегистрировано 1 происшествие, погиб 1 человек.</w:t>
      </w:r>
    </w:p>
    <w:p w:rsidR="00D61B39" w:rsidRDefault="00D61B39">
      <w:pPr>
        <w:suppressAutoHyphens/>
        <w:spacing w:line="240" w:lineRule="auto"/>
        <w:ind w:firstLine="567"/>
        <w:jc w:val="both"/>
        <w:rPr>
          <w:rFonts w:ascii="Times New Roman" w:hAnsi="Times New Roman"/>
          <w:color w:val="000000"/>
          <w:sz w:val="22"/>
          <w:szCs w:val="22"/>
          <w:shd w:val="clear" w:color="auto" w:fill="FDE9A9"/>
        </w:rPr>
      </w:pPr>
    </w:p>
    <w:p w:rsidR="00D61B39" w:rsidRDefault="00EB4ABA">
      <w:pPr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b/>
          <w:color w:val="000000"/>
          <w:sz w:val="22"/>
          <w:szCs w:val="22"/>
        </w:rPr>
        <w:t>1.14. Обстановка на дорогах.</w:t>
      </w:r>
    </w:p>
    <w:p w:rsidR="00D61B39" w:rsidRDefault="00EB4ABA">
      <w:pPr>
        <w:tabs>
          <w:tab w:val="left" w:pos="450"/>
        </w:tabs>
        <w:suppressAutoHyphens/>
        <w:spacing w:line="240" w:lineRule="auto"/>
        <w:ind w:firstLine="567"/>
        <w:jc w:val="both"/>
      </w:pPr>
      <w:r>
        <w:rPr>
          <w:rStyle w:val="Oeaie"/>
          <w:rFonts w:ascii="Times New Roman" w:hAnsi="Times New Roman"/>
          <w:color w:val="000000"/>
          <w:szCs w:val="22"/>
        </w:rPr>
        <w:t>На дорогах области за прошедшие сутки зарегистрировано 9 ДТП, в результате которых погибло 2 человека, 9 человек травмировано</w:t>
      </w:r>
      <w:r>
        <w:rPr>
          <w:rStyle w:val="Oeaie"/>
          <w:rFonts w:ascii="Times New Roman" w:hAnsi="Times New Roman" w:cs="Arial"/>
          <w:color w:val="000000"/>
          <w:szCs w:val="22"/>
        </w:rPr>
        <w:t>.</w:t>
      </w:r>
    </w:p>
    <w:p w:rsidR="00D61B39" w:rsidRDefault="00EB4ABA">
      <w:pPr>
        <w:tabs>
          <w:tab w:val="left" w:pos="450"/>
        </w:tabs>
        <w:suppressAutoHyphens/>
        <w:spacing w:line="240" w:lineRule="auto"/>
        <w:ind w:firstLine="567"/>
        <w:jc w:val="both"/>
      </w:pPr>
      <w:r>
        <w:rPr>
          <w:rStyle w:val="Oeaie"/>
          <w:rFonts w:ascii="Times New Roman" w:hAnsi="Times New Roman"/>
          <w:color w:val="000000"/>
          <w:szCs w:val="22"/>
        </w:rPr>
        <w:t>По состоянию на 08:00 03.06.2026 остаются подтопленными 2 участка автодорог (перелив воды через дорожное полотно и его разрушение). В 3-х муниципальных образованиях (</w:t>
      </w:r>
      <w:proofErr w:type="spellStart"/>
      <w:r>
        <w:rPr>
          <w:rStyle w:val="Oeaie"/>
          <w:rFonts w:ascii="Times New Roman" w:hAnsi="Times New Roman"/>
          <w:color w:val="000000"/>
          <w:szCs w:val="22"/>
        </w:rPr>
        <w:t>Купинский</w:t>
      </w:r>
      <w:proofErr w:type="spellEnd"/>
      <w:r>
        <w:rPr>
          <w:rStyle w:val="Oeaie"/>
          <w:rFonts w:ascii="Times New Roman" w:hAnsi="Times New Roman"/>
          <w:color w:val="000000"/>
          <w:szCs w:val="22"/>
        </w:rPr>
        <w:t xml:space="preserve">, </w:t>
      </w:r>
      <w:proofErr w:type="spellStart"/>
      <w:r>
        <w:rPr>
          <w:rStyle w:val="Oeaie"/>
          <w:rFonts w:ascii="Times New Roman" w:hAnsi="Times New Roman"/>
          <w:color w:val="000000"/>
          <w:szCs w:val="22"/>
        </w:rPr>
        <w:t>Чулымский</w:t>
      </w:r>
      <w:proofErr w:type="spellEnd"/>
      <w:r>
        <w:rPr>
          <w:rStyle w:val="Oeaie"/>
          <w:rFonts w:ascii="Times New Roman" w:hAnsi="Times New Roman"/>
          <w:color w:val="000000"/>
          <w:szCs w:val="22"/>
        </w:rPr>
        <w:t xml:space="preserve">, </w:t>
      </w:r>
      <w:proofErr w:type="spellStart"/>
      <w:r>
        <w:rPr>
          <w:rStyle w:val="Oeaie"/>
          <w:rFonts w:ascii="Times New Roman" w:hAnsi="Times New Roman"/>
          <w:color w:val="000000"/>
          <w:szCs w:val="22"/>
        </w:rPr>
        <w:t>Убинский</w:t>
      </w:r>
      <w:proofErr w:type="spellEnd"/>
      <w:r>
        <w:rPr>
          <w:rStyle w:val="Oeaie"/>
          <w:rFonts w:ascii="Times New Roman" w:hAnsi="Times New Roman"/>
          <w:color w:val="000000"/>
          <w:szCs w:val="22"/>
        </w:rPr>
        <w:t>) действуют ограничения движения автотранспорта (в результате разрушения дорожного полотна - 2, в превентивных целях отведен понтонный мост - 1). Установлены дорожные знаки, сигнальные вешки, ведется наблюдение.</w:t>
      </w:r>
    </w:p>
    <w:p w:rsidR="00D61B39" w:rsidRDefault="00EB4ABA">
      <w:pPr>
        <w:tabs>
          <w:tab w:val="left" w:pos="450"/>
        </w:tabs>
        <w:suppressAutoHyphens/>
        <w:spacing w:line="240" w:lineRule="auto"/>
        <w:ind w:firstLine="567"/>
        <w:jc w:val="both"/>
      </w:pPr>
      <w:proofErr w:type="gramStart"/>
      <w:r>
        <w:rPr>
          <w:rStyle w:val="Oeaie"/>
          <w:rFonts w:ascii="Times New Roman" w:hAnsi="Times New Roman"/>
          <w:color w:val="000000"/>
          <w:szCs w:val="22"/>
        </w:rPr>
        <w:t>Нарушено автомобильное сообщение с двумя населенными пунктами на территории 2-х муниципальных образований (Убинский-1 н.п.</w:t>
      </w:r>
      <w:proofErr w:type="gramEnd"/>
      <w:r>
        <w:rPr>
          <w:rStyle w:val="Oeaie"/>
          <w:rFonts w:ascii="Times New Roman" w:hAnsi="Times New Roman"/>
          <w:color w:val="000000"/>
          <w:szCs w:val="22"/>
        </w:rPr>
        <w:t xml:space="preserve"> Лисьи Норки, Чулымский-1 н.п. </w:t>
      </w:r>
      <w:proofErr w:type="spellStart"/>
      <w:proofErr w:type="gramStart"/>
      <w:r>
        <w:rPr>
          <w:rStyle w:val="Oeaie"/>
          <w:rFonts w:ascii="Times New Roman" w:hAnsi="Times New Roman"/>
          <w:color w:val="000000"/>
          <w:szCs w:val="22"/>
        </w:rPr>
        <w:t>Волковский</w:t>
      </w:r>
      <w:proofErr w:type="spellEnd"/>
      <w:r>
        <w:rPr>
          <w:rStyle w:val="Oeaie"/>
          <w:rFonts w:ascii="Times New Roman" w:hAnsi="Times New Roman"/>
          <w:color w:val="000000"/>
          <w:szCs w:val="22"/>
        </w:rPr>
        <w:t>).</w:t>
      </w:r>
      <w:proofErr w:type="gramEnd"/>
      <w:r>
        <w:rPr>
          <w:rStyle w:val="Oeaie"/>
          <w:rFonts w:ascii="Times New Roman" w:hAnsi="Times New Roman"/>
          <w:color w:val="000000"/>
          <w:szCs w:val="22"/>
        </w:rPr>
        <w:t xml:space="preserve"> Пожарная безопасность обеспечена, запас продовольствия и медикаментов имеется.</w:t>
      </w:r>
    </w:p>
    <w:p w:rsidR="00D61B39" w:rsidRDefault="00D61B39">
      <w:pPr>
        <w:suppressAutoHyphens/>
        <w:spacing w:line="240" w:lineRule="auto"/>
        <w:ind w:firstLine="567"/>
        <w:jc w:val="both"/>
        <w:rPr>
          <w:rFonts w:ascii="Times New Roman" w:hAnsi="Times New Roman"/>
          <w:color w:val="000000"/>
          <w:sz w:val="22"/>
          <w:szCs w:val="22"/>
          <w:shd w:val="clear" w:color="auto" w:fill="FDE9A9"/>
        </w:rPr>
      </w:pPr>
    </w:p>
    <w:p w:rsidR="00D61B39" w:rsidRDefault="00EB4ABA">
      <w:pPr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b/>
          <w:color w:val="000000"/>
          <w:sz w:val="22"/>
          <w:szCs w:val="22"/>
        </w:rPr>
        <w:lastRenderedPageBreak/>
        <w:t>2. Прогноз чрезвычайных ситуаций и происшествий.</w:t>
      </w:r>
    </w:p>
    <w:p w:rsidR="00D61B39" w:rsidRDefault="00EB4ABA">
      <w:pPr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b/>
          <w:color w:val="000000"/>
          <w:sz w:val="22"/>
          <w:szCs w:val="22"/>
        </w:rPr>
        <w:t>2.1. Метеорологический прогноз.</w:t>
      </w:r>
    </w:p>
    <w:p w:rsidR="00D61B39" w:rsidRDefault="00EB4ABA">
      <w:pPr>
        <w:tabs>
          <w:tab w:val="left" w:pos="0"/>
        </w:tabs>
        <w:suppressAutoHyphens/>
        <w:spacing w:line="240" w:lineRule="auto"/>
        <w:ind w:firstLine="567"/>
      </w:pPr>
      <w:r>
        <w:rPr>
          <w:rStyle w:val="Oeaie"/>
          <w:rFonts w:ascii="Times New Roman" w:hAnsi="Times New Roman"/>
          <w:color w:val="000000"/>
          <w:szCs w:val="22"/>
        </w:rPr>
        <w:t>Переменная облачность, без осадков.</w:t>
      </w:r>
    </w:p>
    <w:p w:rsidR="00D61B39" w:rsidRDefault="00EB4ABA">
      <w:pPr>
        <w:tabs>
          <w:tab w:val="left" w:pos="0"/>
        </w:tabs>
        <w:suppressAutoHyphens/>
        <w:spacing w:line="240" w:lineRule="auto"/>
        <w:ind w:firstLine="567"/>
      </w:pPr>
      <w:r>
        <w:rPr>
          <w:rStyle w:val="Oeaie"/>
          <w:rFonts w:ascii="Times New Roman" w:hAnsi="Times New Roman"/>
          <w:color w:val="000000"/>
          <w:szCs w:val="22"/>
        </w:rPr>
        <w:t>Ветер северо-восточный 2-7 м/с, местами порывы ночью до 12 м/с, днём до 14 м/</w:t>
      </w:r>
      <w:proofErr w:type="gramStart"/>
      <w:r>
        <w:rPr>
          <w:rStyle w:val="Oeaie"/>
          <w:rFonts w:ascii="Times New Roman" w:hAnsi="Times New Roman"/>
          <w:color w:val="000000"/>
          <w:szCs w:val="22"/>
        </w:rPr>
        <w:t>с</w:t>
      </w:r>
      <w:proofErr w:type="gramEnd"/>
      <w:r>
        <w:rPr>
          <w:rStyle w:val="Oeaie"/>
          <w:rFonts w:ascii="Times New Roman" w:hAnsi="Times New Roman"/>
          <w:color w:val="000000"/>
          <w:szCs w:val="22"/>
        </w:rPr>
        <w:t>.</w:t>
      </w:r>
    </w:p>
    <w:p w:rsidR="00D61B39" w:rsidRDefault="00EB4ABA">
      <w:pPr>
        <w:tabs>
          <w:tab w:val="left" w:pos="0"/>
        </w:tabs>
        <w:suppressAutoHyphens/>
        <w:spacing w:line="240" w:lineRule="auto"/>
        <w:ind w:firstLine="567"/>
      </w:pPr>
      <w:r>
        <w:rPr>
          <w:rStyle w:val="Oeaie"/>
          <w:rFonts w:ascii="Times New Roman" w:hAnsi="Times New Roman" w:cs="Arial"/>
          <w:color w:val="000000"/>
          <w:szCs w:val="22"/>
        </w:rPr>
        <w:t>Температура воздуха: ночью  +8, +13</w:t>
      </w:r>
      <w:proofErr w:type="gramStart"/>
      <w:r>
        <w:rPr>
          <w:rStyle w:val="Oeaie"/>
          <w:rFonts w:ascii="Times New Roman" w:hAnsi="Times New Roman" w:cs="Arial"/>
          <w:color w:val="000000"/>
          <w:szCs w:val="22"/>
        </w:rPr>
        <w:t xml:space="preserve"> °С</w:t>
      </w:r>
      <w:proofErr w:type="gramEnd"/>
      <w:r>
        <w:rPr>
          <w:rStyle w:val="Oeaie"/>
          <w:rFonts w:ascii="Times New Roman" w:hAnsi="Times New Roman" w:cs="Arial"/>
          <w:color w:val="000000"/>
          <w:szCs w:val="22"/>
        </w:rPr>
        <w:t xml:space="preserve">, местами до +18 °С, днём +23, +28 °С, местами до +33°С. </w:t>
      </w:r>
    </w:p>
    <w:p w:rsidR="00D61B39" w:rsidRDefault="00D61B39">
      <w:pPr>
        <w:suppressAutoHyphens/>
        <w:spacing w:line="240" w:lineRule="auto"/>
        <w:ind w:firstLine="567"/>
        <w:jc w:val="both"/>
        <w:rPr>
          <w:rFonts w:ascii="Times New Roman" w:hAnsi="Times New Roman"/>
          <w:color w:val="000000"/>
          <w:sz w:val="22"/>
          <w:szCs w:val="22"/>
        </w:rPr>
      </w:pPr>
    </w:p>
    <w:p w:rsidR="00D61B39" w:rsidRDefault="00EB4ABA">
      <w:pPr>
        <w:pStyle w:val="1f4"/>
        <w:tabs>
          <w:tab w:val="center" w:pos="5740"/>
        </w:tabs>
        <w:ind w:firstLine="567"/>
        <w:jc w:val="both"/>
      </w:pPr>
      <w:r>
        <w:rPr>
          <w:rFonts w:ascii="Times New Roman" w:eastAsia="Tahoma" w:hAnsi="Times New Roman" w:cs="Arial"/>
          <w:b/>
          <w:color w:val="000000"/>
          <w:sz w:val="22"/>
          <w:szCs w:val="22"/>
          <w:lang w:eastAsia="ru-RU"/>
        </w:rPr>
        <w:t>2.2. Прогноз экологической обстановки.</w:t>
      </w:r>
    </w:p>
    <w:p w:rsidR="00D61B39" w:rsidRDefault="00EB4ABA">
      <w:pPr>
        <w:tabs>
          <w:tab w:val="left" w:pos="0"/>
        </w:tabs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bCs/>
          <w:color w:val="000000"/>
          <w:sz w:val="22"/>
          <w:szCs w:val="22"/>
        </w:rPr>
        <w:t>Метеоусловия не будут способствовать накоплению вредных примесей в воздухе города. Общий уровень загрязнения ожидается пониженный.</w:t>
      </w:r>
    </w:p>
    <w:p w:rsidR="00D61B39" w:rsidRDefault="00D61B39">
      <w:pPr>
        <w:suppressAutoHyphens/>
        <w:spacing w:line="240" w:lineRule="auto"/>
        <w:ind w:firstLine="567"/>
        <w:jc w:val="both"/>
        <w:rPr>
          <w:rFonts w:ascii="Times New Roman" w:hAnsi="Times New Roman"/>
          <w:color w:val="000000"/>
          <w:sz w:val="22"/>
          <w:szCs w:val="22"/>
          <w:shd w:val="clear" w:color="auto" w:fill="FDE9A9"/>
        </w:rPr>
      </w:pPr>
    </w:p>
    <w:p w:rsidR="00D61B39" w:rsidRDefault="00EB4ABA">
      <w:pPr>
        <w:pStyle w:val="1f4"/>
        <w:tabs>
          <w:tab w:val="center" w:pos="5740"/>
        </w:tabs>
        <w:ind w:firstLine="567"/>
        <w:jc w:val="both"/>
      </w:pPr>
      <w:r>
        <w:rPr>
          <w:rFonts w:ascii="Times New Roman" w:hAnsi="Times New Roman"/>
          <w:b/>
          <w:color w:val="000000"/>
          <w:sz w:val="22"/>
          <w:szCs w:val="22"/>
        </w:rPr>
        <w:t>2.3. Прогноз гидрологической обстановки.</w:t>
      </w:r>
    </w:p>
    <w:p w:rsidR="00D61B39" w:rsidRDefault="00EB4ABA">
      <w:pPr>
        <w:tabs>
          <w:tab w:val="left" w:pos="0"/>
        </w:tabs>
        <w:suppressAutoHyphens/>
        <w:spacing w:line="240" w:lineRule="auto"/>
        <w:ind w:firstLine="567"/>
      </w:pPr>
      <w:r>
        <w:rPr>
          <w:rStyle w:val="Oeaie"/>
          <w:rFonts w:ascii="Times New Roman" w:hAnsi="Times New Roman"/>
          <w:color w:val="000000"/>
          <w:szCs w:val="22"/>
        </w:rPr>
        <w:t xml:space="preserve">На озере </w:t>
      </w:r>
      <w:proofErr w:type="gramStart"/>
      <w:r>
        <w:rPr>
          <w:rStyle w:val="Oeaie"/>
          <w:rFonts w:ascii="Times New Roman" w:hAnsi="Times New Roman"/>
          <w:color w:val="000000"/>
          <w:szCs w:val="22"/>
        </w:rPr>
        <w:t>Хорошее</w:t>
      </w:r>
      <w:proofErr w:type="gramEnd"/>
      <w:r>
        <w:rPr>
          <w:rStyle w:val="Oeaie"/>
          <w:rFonts w:ascii="Times New Roman" w:hAnsi="Times New Roman"/>
          <w:color w:val="000000"/>
          <w:szCs w:val="22"/>
        </w:rPr>
        <w:t xml:space="preserve"> уровень воды сохранится выше критической отметки. На реке </w:t>
      </w:r>
      <w:proofErr w:type="spellStart"/>
      <w:r>
        <w:rPr>
          <w:rStyle w:val="Oeaie"/>
          <w:rFonts w:ascii="Times New Roman" w:hAnsi="Times New Roman"/>
          <w:color w:val="000000"/>
          <w:szCs w:val="22"/>
        </w:rPr>
        <w:t>Тартас</w:t>
      </w:r>
      <w:proofErr w:type="spellEnd"/>
      <w:r>
        <w:rPr>
          <w:rStyle w:val="Oeaie"/>
          <w:rFonts w:ascii="Times New Roman" w:hAnsi="Times New Roman"/>
          <w:color w:val="000000"/>
          <w:szCs w:val="22"/>
        </w:rPr>
        <w:t xml:space="preserve"> ожидается незначительное повышение уровня воды, без угрозы достижения критической отметки. На остальных реках области ожидается спад уровней воды.</w:t>
      </w:r>
    </w:p>
    <w:p w:rsidR="00D61B39" w:rsidRDefault="00EB4ABA">
      <w:pPr>
        <w:tabs>
          <w:tab w:val="left" w:pos="0"/>
        </w:tabs>
        <w:suppressAutoHyphens/>
        <w:spacing w:line="240" w:lineRule="auto"/>
        <w:ind w:firstLine="567"/>
      </w:pPr>
      <w:r>
        <w:rPr>
          <w:rStyle w:val="Oeaie"/>
          <w:rFonts w:ascii="Times New Roman" w:hAnsi="Times New Roman"/>
          <w:color w:val="000000"/>
          <w:szCs w:val="22"/>
        </w:rPr>
        <w:t>Новосибирская ГЭС работает в штатном режиме. Сбросы в нижний бьеф из Новосибирского водохранилища планируются в пределах 2100±50м³/</w:t>
      </w:r>
      <w:proofErr w:type="gramStart"/>
      <w:r>
        <w:rPr>
          <w:rStyle w:val="Oeaie"/>
          <w:rFonts w:ascii="Times New Roman" w:hAnsi="Times New Roman"/>
          <w:color w:val="000000"/>
          <w:szCs w:val="22"/>
        </w:rPr>
        <w:t>с</w:t>
      </w:r>
      <w:proofErr w:type="gramEnd"/>
      <w:r>
        <w:rPr>
          <w:rStyle w:val="Oeaie"/>
          <w:rFonts w:ascii="Times New Roman" w:hAnsi="Times New Roman"/>
          <w:color w:val="000000"/>
          <w:szCs w:val="22"/>
        </w:rPr>
        <w:t xml:space="preserve">, </w:t>
      </w:r>
      <w:proofErr w:type="gramStart"/>
      <w:r>
        <w:rPr>
          <w:rStyle w:val="Oeaie"/>
          <w:rFonts w:ascii="Times New Roman" w:hAnsi="Times New Roman"/>
          <w:color w:val="000000"/>
          <w:szCs w:val="22"/>
        </w:rPr>
        <w:t>при</w:t>
      </w:r>
      <w:proofErr w:type="gramEnd"/>
      <w:r>
        <w:rPr>
          <w:rStyle w:val="Oeaie"/>
          <w:rFonts w:ascii="Times New Roman" w:hAnsi="Times New Roman"/>
          <w:color w:val="000000"/>
          <w:szCs w:val="22"/>
        </w:rPr>
        <w:t xml:space="preserve"> этом уровень воды в реке Обь по </w:t>
      </w:r>
      <w:proofErr w:type="spellStart"/>
      <w:r>
        <w:rPr>
          <w:rStyle w:val="Oeaie"/>
          <w:rFonts w:ascii="Times New Roman" w:hAnsi="Times New Roman"/>
          <w:color w:val="000000"/>
          <w:szCs w:val="22"/>
        </w:rPr>
        <w:t>гидропосту</w:t>
      </w:r>
      <w:proofErr w:type="spellEnd"/>
      <w:r>
        <w:rPr>
          <w:rStyle w:val="Oeaie"/>
          <w:rFonts w:ascii="Times New Roman" w:hAnsi="Times New Roman"/>
          <w:color w:val="000000"/>
          <w:szCs w:val="22"/>
        </w:rPr>
        <w:t xml:space="preserve"> г. Новосибирск ожидается в пределах 135 ± 10см.</w:t>
      </w:r>
    </w:p>
    <w:p w:rsidR="00D61B39" w:rsidRDefault="00D61B39">
      <w:pPr>
        <w:tabs>
          <w:tab w:val="left" w:pos="450"/>
        </w:tabs>
        <w:suppressAutoHyphens/>
        <w:spacing w:line="240" w:lineRule="auto"/>
        <w:ind w:firstLine="567"/>
        <w:jc w:val="both"/>
        <w:rPr>
          <w:rFonts w:ascii="Times New Roman" w:hAnsi="Times New Roman"/>
          <w:color w:val="000000"/>
          <w:sz w:val="22"/>
          <w:szCs w:val="22"/>
          <w:shd w:val="clear" w:color="auto" w:fill="FDE9A9"/>
        </w:rPr>
      </w:pPr>
    </w:p>
    <w:p w:rsidR="00D61B39" w:rsidRDefault="00EB4ABA">
      <w:pPr>
        <w:tabs>
          <w:tab w:val="left" w:pos="0"/>
        </w:tabs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b/>
          <w:color w:val="000000"/>
          <w:sz w:val="22"/>
          <w:szCs w:val="22"/>
        </w:rPr>
        <w:t>2.4. Прогноз геомагнитной обстановки.</w:t>
      </w:r>
    </w:p>
    <w:p w:rsidR="00D61B39" w:rsidRDefault="00EB4ABA">
      <w:pPr>
        <w:tabs>
          <w:tab w:val="left" w:pos="0"/>
        </w:tabs>
        <w:suppressAutoHyphens/>
        <w:spacing w:line="240" w:lineRule="auto"/>
        <w:ind w:firstLine="567"/>
        <w:jc w:val="both"/>
      </w:pPr>
      <w:r>
        <w:rPr>
          <w:rFonts w:ascii="Times New Roman" w:eastAsia="Times New Roman" w:hAnsi="Times New Roman"/>
          <w:color w:val="000000"/>
          <w:sz w:val="22"/>
          <w:szCs w:val="22"/>
        </w:rPr>
        <w:t xml:space="preserve">Магнитное поле Земли ожидается спокойное. Ухудшение условий КВ-радиосвязи маловероятно. </w:t>
      </w:r>
      <w:proofErr w:type="gramStart"/>
      <w:r>
        <w:rPr>
          <w:rFonts w:ascii="Times New Roman" w:eastAsia="Times New Roman" w:hAnsi="Times New Roman"/>
          <w:color w:val="000000"/>
          <w:sz w:val="22"/>
          <w:szCs w:val="22"/>
        </w:rPr>
        <w:t>Общее содержание озона в озоновом слое выше нормы</w:t>
      </w:r>
      <w:proofErr w:type="gramEnd"/>
      <w:r>
        <w:rPr>
          <w:rFonts w:ascii="Times New Roman" w:eastAsia="Times New Roman" w:hAnsi="Times New Roman"/>
          <w:color w:val="000000"/>
          <w:sz w:val="22"/>
          <w:szCs w:val="22"/>
        </w:rPr>
        <w:t>.</w:t>
      </w:r>
    </w:p>
    <w:p w:rsidR="00D61B39" w:rsidRDefault="00D61B39">
      <w:pPr>
        <w:suppressAutoHyphens/>
        <w:spacing w:line="240" w:lineRule="auto"/>
        <w:ind w:firstLine="567"/>
        <w:jc w:val="both"/>
        <w:rPr>
          <w:rFonts w:ascii="Times New Roman" w:hAnsi="Times New Roman"/>
          <w:color w:val="000000"/>
          <w:sz w:val="22"/>
          <w:szCs w:val="22"/>
          <w:shd w:val="clear" w:color="auto" w:fill="FDE9A9"/>
        </w:rPr>
      </w:pPr>
    </w:p>
    <w:p w:rsidR="00D61B39" w:rsidRDefault="00EB4ABA">
      <w:pPr>
        <w:tabs>
          <w:tab w:val="left" w:pos="0"/>
        </w:tabs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b/>
          <w:color w:val="000000"/>
          <w:sz w:val="22"/>
          <w:szCs w:val="22"/>
        </w:rPr>
        <w:t xml:space="preserve">2.5 Прогноз </w:t>
      </w:r>
      <w:proofErr w:type="spellStart"/>
      <w:r>
        <w:rPr>
          <w:rFonts w:ascii="Times New Roman" w:hAnsi="Times New Roman"/>
          <w:b/>
          <w:color w:val="000000"/>
          <w:sz w:val="22"/>
          <w:szCs w:val="22"/>
        </w:rPr>
        <w:t>лесопожарной</w:t>
      </w:r>
      <w:proofErr w:type="spellEnd"/>
      <w:r>
        <w:rPr>
          <w:rFonts w:ascii="Times New Roman" w:hAnsi="Times New Roman"/>
          <w:b/>
          <w:color w:val="000000"/>
          <w:sz w:val="22"/>
          <w:szCs w:val="22"/>
        </w:rPr>
        <w:t xml:space="preserve"> обстановки.</w:t>
      </w:r>
    </w:p>
    <w:p w:rsidR="00D61B39" w:rsidRDefault="00EB4ABA">
      <w:pPr>
        <w:tabs>
          <w:tab w:val="left" w:pos="0"/>
        </w:tabs>
        <w:suppressAutoHyphens/>
        <w:spacing w:line="240" w:lineRule="auto"/>
        <w:ind w:firstLine="567"/>
        <w:jc w:val="both"/>
      </w:pPr>
      <w:proofErr w:type="gramStart"/>
      <w:r>
        <w:rPr>
          <w:rFonts w:ascii="Times New Roman" w:hAnsi="Times New Roman"/>
          <w:bCs/>
          <w:color w:val="000000"/>
          <w:sz w:val="22"/>
          <w:szCs w:val="22"/>
        </w:rPr>
        <w:t>По данным ФГБУ «</w:t>
      </w:r>
      <w:proofErr w:type="spellStart"/>
      <w:r>
        <w:rPr>
          <w:rFonts w:ascii="Times New Roman" w:hAnsi="Times New Roman"/>
          <w:bCs/>
          <w:color w:val="000000"/>
          <w:sz w:val="22"/>
          <w:szCs w:val="22"/>
        </w:rPr>
        <w:t>Западно</w:t>
      </w:r>
      <w:proofErr w:type="spellEnd"/>
      <w:r>
        <w:rPr>
          <w:rFonts w:ascii="Times New Roman" w:hAnsi="Times New Roman"/>
          <w:bCs/>
          <w:color w:val="000000"/>
          <w:sz w:val="22"/>
          <w:szCs w:val="22"/>
        </w:rPr>
        <w:t xml:space="preserve"> - Сибирское УГМС» на территории 25 муниципальных образований (</w:t>
      </w:r>
      <w:proofErr w:type="spellStart"/>
      <w:r>
        <w:rPr>
          <w:rFonts w:ascii="Times New Roman" w:hAnsi="Times New Roman"/>
          <w:bCs/>
          <w:color w:val="000000"/>
          <w:sz w:val="22"/>
          <w:szCs w:val="22"/>
        </w:rPr>
        <w:t>Чановского</w:t>
      </w:r>
      <w:proofErr w:type="spellEnd"/>
      <w:r>
        <w:rPr>
          <w:rFonts w:ascii="Times New Roman" w:hAnsi="Times New Roman"/>
          <w:bCs/>
          <w:color w:val="000000"/>
          <w:sz w:val="22"/>
          <w:szCs w:val="22"/>
        </w:rPr>
        <w:t xml:space="preserve">, Убинского, </w:t>
      </w:r>
      <w:proofErr w:type="spellStart"/>
      <w:r>
        <w:rPr>
          <w:rFonts w:ascii="Times New Roman" w:hAnsi="Times New Roman"/>
          <w:bCs/>
          <w:color w:val="000000"/>
          <w:sz w:val="22"/>
          <w:szCs w:val="22"/>
        </w:rPr>
        <w:t>Доволенского</w:t>
      </w:r>
      <w:proofErr w:type="spellEnd"/>
      <w:r>
        <w:rPr>
          <w:rFonts w:ascii="Times New Roman" w:hAnsi="Times New Roman"/>
          <w:bCs/>
          <w:color w:val="000000"/>
          <w:sz w:val="22"/>
          <w:szCs w:val="22"/>
        </w:rPr>
        <w:t xml:space="preserve">, </w:t>
      </w:r>
      <w:proofErr w:type="spellStart"/>
      <w:r>
        <w:rPr>
          <w:rFonts w:ascii="Times New Roman" w:hAnsi="Times New Roman"/>
          <w:bCs/>
          <w:color w:val="000000"/>
          <w:sz w:val="22"/>
          <w:szCs w:val="22"/>
        </w:rPr>
        <w:t>Маслянинского</w:t>
      </w:r>
      <w:proofErr w:type="spellEnd"/>
      <w:r>
        <w:rPr>
          <w:rFonts w:ascii="Times New Roman" w:hAnsi="Times New Roman"/>
          <w:bCs/>
          <w:color w:val="000000"/>
          <w:sz w:val="22"/>
          <w:szCs w:val="22"/>
        </w:rPr>
        <w:t xml:space="preserve">, Карасукского, </w:t>
      </w:r>
      <w:proofErr w:type="spellStart"/>
      <w:r>
        <w:rPr>
          <w:rFonts w:ascii="Times New Roman" w:hAnsi="Times New Roman"/>
          <w:bCs/>
          <w:color w:val="000000"/>
          <w:sz w:val="22"/>
          <w:szCs w:val="22"/>
        </w:rPr>
        <w:t>Сузунского</w:t>
      </w:r>
      <w:proofErr w:type="spellEnd"/>
      <w:r>
        <w:rPr>
          <w:rFonts w:ascii="Times New Roman" w:hAnsi="Times New Roman"/>
          <w:bCs/>
          <w:color w:val="000000"/>
          <w:sz w:val="22"/>
          <w:szCs w:val="22"/>
        </w:rPr>
        <w:t xml:space="preserve"> муниципальных округов, </w:t>
      </w:r>
      <w:proofErr w:type="spellStart"/>
      <w:r>
        <w:rPr>
          <w:rFonts w:ascii="Times New Roman" w:hAnsi="Times New Roman"/>
          <w:bCs/>
          <w:color w:val="000000"/>
          <w:sz w:val="22"/>
          <w:szCs w:val="22"/>
        </w:rPr>
        <w:t>Болотнинского</w:t>
      </w:r>
      <w:proofErr w:type="spellEnd"/>
      <w:r>
        <w:rPr>
          <w:rFonts w:ascii="Times New Roman" w:hAnsi="Times New Roman"/>
          <w:bCs/>
          <w:color w:val="000000"/>
          <w:sz w:val="22"/>
          <w:szCs w:val="22"/>
        </w:rPr>
        <w:t xml:space="preserve">, Куйбышевского, </w:t>
      </w:r>
      <w:proofErr w:type="spellStart"/>
      <w:r>
        <w:rPr>
          <w:rFonts w:ascii="Times New Roman" w:hAnsi="Times New Roman"/>
          <w:bCs/>
          <w:color w:val="000000"/>
          <w:sz w:val="22"/>
          <w:szCs w:val="22"/>
        </w:rPr>
        <w:t>Барабинского</w:t>
      </w:r>
      <w:proofErr w:type="spellEnd"/>
      <w:r>
        <w:rPr>
          <w:rFonts w:ascii="Times New Roman" w:hAnsi="Times New Roman"/>
          <w:bCs/>
          <w:color w:val="000000"/>
          <w:sz w:val="22"/>
          <w:szCs w:val="22"/>
        </w:rPr>
        <w:t xml:space="preserve">, </w:t>
      </w:r>
      <w:proofErr w:type="spellStart"/>
      <w:r>
        <w:rPr>
          <w:rFonts w:ascii="Times New Roman" w:hAnsi="Times New Roman"/>
          <w:bCs/>
          <w:color w:val="000000"/>
          <w:sz w:val="22"/>
          <w:szCs w:val="22"/>
        </w:rPr>
        <w:t>Каргатского</w:t>
      </w:r>
      <w:proofErr w:type="spellEnd"/>
      <w:r>
        <w:rPr>
          <w:rFonts w:ascii="Times New Roman" w:hAnsi="Times New Roman"/>
          <w:bCs/>
          <w:color w:val="000000"/>
          <w:sz w:val="22"/>
          <w:szCs w:val="22"/>
        </w:rPr>
        <w:t xml:space="preserve">, </w:t>
      </w:r>
      <w:proofErr w:type="spellStart"/>
      <w:r>
        <w:rPr>
          <w:rFonts w:ascii="Times New Roman" w:hAnsi="Times New Roman"/>
          <w:bCs/>
          <w:color w:val="000000"/>
          <w:sz w:val="22"/>
          <w:szCs w:val="22"/>
        </w:rPr>
        <w:t>Чулымского</w:t>
      </w:r>
      <w:proofErr w:type="spellEnd"/>
      <w:r>
        <w:rPr>
          <w:rFonts w:ascii="Times New Roman" w:hAnsi="Times New Roman"/>
          <w:bCs/>
          <w:color w:val="000000"/>
          <w:sz w:val="22"/>
          <w:szCs w:val="22"/>
        </w:rPr>
        <w:t xml:space="preserve">, </w:t>
      </w:r>
      <w:proofErr w:type="spellStart"/>
      <w:r>
        <w:rPr>
          <w:rFonts w:ascii="Times New Roman" w:hAnsi="Times New Roman"/>
          <w:bCs/>
          <w:color w:val="000000"/>
          <w:sz w:val="22"/>
          <w:szCs w:val="22"/>
        </w:rPr>
        <w:t>Коченевского</w:t>
      </w:r>
      <w:proofErr w:type="spellEnd"/>
      <w:r>
        <w:rPr>
          <w:rFonts w:ascii="Times New Roman" w:hAnsi="Times New Roman"/>
          <w:bCs/>
          <w:color w:val="000000"/>
          <w:sz w:val="22"/>
          <w:szCs w:val="22"/>
        </w:rPr>
        <w:t xml:space="preserve">, Колыванского, </w:t>
      </w:r>
      <w:proofErr w:type="spellStart"/>
      <w:r>
        <w:rPr>
          <w:rFonts w:ascii="Times New Roman" w:hAnsi="Times New Roman"/>
          <w:bCs/>
          <w:color w:val="000000"/>
          <w:sz w:val="22"/>
          <w:szCs w:val="22"/>
        </w:rPr>
        <w:t>Мошковского</w:t>
      </w:r>
      <w:proofErr w:type="spellEnd"/>
      <w:r>
        <w:rPr>
          <w:rFonts w:ascii="Times New Roman" w:hAnsi="Times New Roman"/>
          <w:bCs/>
          <w:color w:val="000000"/>
          <w:sz w:val="22"/>
          <w:szCs w:val="22"/>
        </w:rPr>
        <w:t xml:space="preserve">, </w:t>
      </w:r>
      <w:proofErr w:type="spellStart"/>
      <w:r>
        <w:rPr>
          <w:rFonts w:ascii="Times New Roman" w:hAnsi="Times New Roman"/>
          <w:bCs/>
          <w:color w:val="000000"/>
          <w:sz w:val="22"/>
          <w:szCs w:val="22"/>
        </w:rPr>
        <w:t>Тогучинского</w:t>
      </w:r>
      <w:proofErr w:type="spellEnd"/>
      <w:r>
        <w:rPr>
          <w:rFonts w:ascii="Times New Roman" w:hAnsi="Times New Roman"/>
          <w:bCs/>
          <w:color w:val="000000"/>
          <w:sz w:val="22"/>
          <w:szCs w:val="22"/>
        </w:rPr>
        <w:t xml:space="preserve">, Новосибирского, Чистоозерного, </w:t>
      </w:r>
      <w:proofErr w:type="spellStart"/>
      <w:r>
        <w:rPr>
          <w:rFonts w:ascii="Times New Roman" w:hAnsi="Times New Roman"/>
          <w:bCs/>
          <w:color w:val="000000"/>
          <w:sz w:val="22"/>
          <w:szCs w:val="22"/>
        </w:rPr>
        <w:t>Купинского</w:t>
      </w:r>
      <w:proofErr w:type="spellEnd"/>
      <w:r>
        <w:rPr>
          <w:rFonts w:ascii="Times New Roman" w:hAnsi="Times New Roman"/>
          <w:bCs/>
          <w:color w:val="000000"/>
          <w:sz w:val="22"/>
          <w:szCs w:val="22"/>
        </w:rPr>
        <w:t xml:space="preserve">, </w:t>
      </w:r>
      <w:proofErr w:type="spellStart"/>
      <w:r>
        <w:rPr>
          <w:rFonts w:ascii="Times New Roman" w:hAnsi="Times New Roman"/>
          <w:bCs/>
          <w:color w:val="000000"/>
          <w:sz w:val="22"/>
          <w:szCs w:val="22"/>
        </w:rPr>
        <w:t>Баганского</w:t>
      </w:r>
      <w:proofErr w:type="spellEnd"/>
      <w:r>
        <w:rPr>
          <w:rFonts w:ascii="Times New Roman" w:hAnsi="Times New Roman"/>
          <w:bCs/>
          <w:color w:val="000000"/>
          <w:sz w:val="22"/>
          <w:szCs w:val="22"/>
        </w:rPr>
        <w:t xml:space="preserve">, </w:t>
      </w:r>
      <w:proofErr w:type="spellStart"/>
      <w:r>
        <w:rPr>
          <w:rFonts w:ascii="Times New Roman" w:hAnsi="Times New Roman"/>
          <w:bCs/>
          <w:color w:val="000000"/>
          <w:sz w:val="22"/>
          <w:szCs w:val="22"/>
        </w:rPr>
        <w:t>Здвинского</w:t>
      </w:r>
      <w:proofErr w:type="spellEnd"/>
      <w:r>
        <w:rPr>
          <w:rFonts w:ascii="Times New Roman" w:hAnsi="Times New Roman"/>
          <w:bCs/>
          <w:color w:val="000000"/>
          <w:sz w:val="22"/>
          <w:szCs w:val="22"/>
        </w:rPr>
        <w:t xml:space="preserve">, </w:t>
      </w:r>
      <w:proofErr w:type="spellStart"/>
      <w:r>
        <w:rPr>
          <w:rFonts w:ascii="Times New Roman" w:hAnsi="Times New Roman"/>
          <w:bCs/>
          <w:color w:val="000000"/>
          <w:sz w:val="22"/>
          <w:szCs w:val="22"/>
        </w:rPr>
        <w:t>Кочковского</w:t>
      </w:r>
      <w:proofErr w:type="spellEnd"/>
      <w:r>
        <w:rPr>
          <w:rFonts w:ascii="Times New Roman" w:hAnsi="Times New Roman"/>
          <w:bCs/>
          <w:color w:val="000000"/>
          <w:sz w:val="22"/>
          <w:szCs w:val="22"/>
        </w:rPr>
        <w:t xml:space="preserve">, Ордынского, </w:t>
      </w:r>
      <w:proofErr w:type="spellStart"/>
      <w:r>
        <w:rPr>
          <w:rFonts w:ascii="Times New Roman" w:hAnsi="Times New Roman"/>
          <w:bCs/>
          <w:color w:val="000000"/>
          <w:sz w:val="22"/>
          <w:szCs w:val="22"/>
        </w:rPr>
        <w:t>Искитимского</w:t>
      </w:r>
      <w:proofErr w:type="spellEnd"/>
      <w:r>
        <w:rPr>
          <w:rFonts w:ascii="Times New Roman" w:hAnsi="Times New Roman"/>
          <w:bCs/>
          <w:color w:val="000000"/>
          <w:sz w:val="22"/>
          <w:szCs w:val="22"/>
        </w:rPr>
        <w:t xml:space="preserve">, </w:t>
      </w:r>
      <w:proofErr w:type="spellStart"/>
      <w:r>
        <w:rPr>
          <w:rFonts w:ascii="Times New Roman" w:hAnsi="Times New Roman"/>
          <w:bCs/>
          <w:color w:val="000000"/>
          <w:sz w:val="22"/>
          <w:szCs w:val="22"/>
        </w:rPr>
        <w:t>Черепановского</w:t>
      </w:r>
      <w:proofErr w:type="spellEnd"/>
      <w:r>
        <w:rPr>
          <w:rFonts w:ascii="Times New Roman" w:hAnsi="Times New Roman"/>
          <w:bCs/>
          <w:color w:val="000000"/>
          <w:sz w:val="22"/>
          <w:szCs w:val="22"/>
        </w:rPr>
        <w:t>, Краснозерского районов</w:t>
      </w:r>
      <w:r w:rsidRPr="00FF4171">
        <w:rPr>
          <w:rFonts w:ascii="Times New Roman" w:hAnsi="Times New Roman"/>
          <w:bCs/>
          <w:color w:val="000000"/>
          <w:sz w:val="22"/>
          <w:szCs w:val="22"/>
        </w:rPr>
        <w:t>)</w:t>
      </w:r>
      <w:r>
        <w:rPr>
          <w:rFonts w:ascii="Times New Roman" w:hAnsi="Times New Roman"/>
          <w:bCs/>
          <w:color w:val="000000"/>
          <w:sz w:val="22"/>
          <w:szCs w:val="22"/>
        </w:rPr>
        <w:t xml:space="preserve"> прогнозируется высокая </w:t>
      </w:r>
      <w:proofErr w:type="spellStart"/>
      <w:r>
        <w:rPr>
          <w:rFonts w:ascii="Times New Roman" w:hAnsi="Times New Roman"/>
          <w:bCs/>
          <w:color w:val="000000"/>
          <w:sz w:val="22"/>
          <w:szCs w:val="22"/>
        </w:rPr>
        <w:t>пожароопасность</w:t>
      </w:r>
      <w:proofErr w:type="spellEnd"/>
      <w:r>
        <w:rPr>
          <w:rFonts w:ascii="Times New Roman" w:hAnsi="Times New Roman"/>
          <w:bCs/>
          <w:color w:val="000000"/>
          <w:sz w:val="22"/>
          <w:szCs w:val="22"/>
        </w:rPr>
        <w:t xml:space="preserve"> (4 класса), на остальной территории Новосибирской области - </w:t>
      </w:r>
      <w:proofErr w:type="spellStart"/>
      <w:r>
        <w:rPr>
          <w:rFonts w:ascii="Times New Roman" w:hAnsi="Times New Roman"/>
          <w:bCs/>
          <w:color w:val="000000"/>
          <w:sz w:val="22"/>
          <w:szCs w:val="22"/>
        </w:rPr>
        <w:t>пожароопасность</w:t>
      </w:r>
      <w:proofErr w:type="spellEnd"/>
      <w:r>
        <w:rPr>
          <w:rFonts w:ascii="Times New Roman" w:hAnsi="Times New Roman"/>
          <w:bCs/>
          <w:color w:val="000000"/>
          <w:sz w:val="22"/>
          <w:szCs w:val="22"/>
        </w:rPr>
        <w:t xml:space="preserve"> 3-го класса.</w:t>
      </w:r>
      <w:proofErr w:type="gramEnd"/>
    </w:p>
    <w:p w:rsidR="00D61B39" w:rsidRDefault="00EB4ABA">
      <w:pPr>
        <w:tabs>
          <w:tab w:val="left" w:pos="0"/>
        </w:tabs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bCs/>
          <w:color w:val="000000"/>
          <w:sz w:val="22"/>
          <w:szCs w:val="22"/>
        </w:rPr>
        <w:t xml:space="preserve">Наибольший риск возникновения очагов природных пожаров возможен в районах с высоким 4 классом </w:t>
      </w:r>
      <w:proofErr w:type="spellStart"/>
      <w:r>
        <w:rPr>
          <w:rFonts w:ascii="Times New Roman" w:hAnsi="Times New Roman"/>
          <w:bCs/>
          <w:color w:val="000000"/>
          <w:sz w:val="22"/>
          <w:szCs w:val="22"/>
        </w:rPr>
        <w:t>пожароопасности</w:t>
      </w:r>
      <w:proofErr w:type="spellEnd"/>
      <w:r>
        <w:rPr>
          <w:rFonts w:ascii="Times New Roman" w:hAnsi="Times New Roman"/>
          <w:bCs/>
          <w:color w:val="000000"/>
          <w:sz w:val="22"/>
          <w:szCs w:val="22"/>
        </w:rPr>
        <w:t xml:space="preserve"> и на территориях, прилегающих к крупным населенным пунктам, особенно городов Новосибирск, Бердск, </w:t>
      </w:r>
      <w:proofErr w:type="spellStart"/>
      <w:r>
        <w:rPr>
          <w:rFonts w:ascii="Times New Roman" w:hAnsi="Times New Roman"/>
          <w:bCs/>
          <w:color w:val="000000"/>
          <w:sz w:val="22"/>
          <w:szCs w:val="22"/>
        </w:rPr>
        <w:t>Искитим</w:t>
      </w:r>
      <w:proofErr w:type="spellEnd"/>
      <w:r>
        <w:rPr>
          <w:rFonts w:ascii="Times New Roman" w:hAnsi="Times New Roman"/>
          <w:bCs/>
          <w:color w:val="000000"/>
          <w:sz w:val="22"/>
          <w:szCs w:val="22"/>
        </w:rPr>
        <w:t>, их пригородов и в районах садово-дачных обществ.</w:t>
      </w:r>
    </w:p>
    <w:p w:rsidR="00D61B39" w:rsidRDefault="00EB4ABA">
      <w:pPr>
        <w:tabs>
          <w:tab w:val="left" w:pos="0"/>
        </w:tabs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bCs/>
          <w:color w:val="000000"/>
          <w:sz w:val="22"/>
          <w:szCs w:val="22"/>
        </w:rPr>
        <w:t>Основными причинами возникновения ландшафтных пожаров могут послужить нарушение населением правил пожарной безопасности (при разжигании костров, мангалов, сжигании мусора), выполнение работ с применением открытого огня, особенно вблизи лесных массивов и на лесных территориях.</w:t>
      </w:r>
    </w:p>
    <w:p w:rsidR="00D61B39" w:rsidRDefault="00D61B39">
      <w:pPr>
        <w:suppressAutoHyphens/>
        <w:spacing w:line="240" w:lineRule="auto"/>
        <w:ind w:firstLine="567"/>
        <w:jc w:val="both"/>
        <w:rPr>
          <w:rFonts w:ascii="Times New Roman" w:hAnsi="Times New Roman"/>
          <w:color w:val="000000"/>
          <w:sz w:val="22"/>
          <w:szCs w:val="22"/>
          <w:shd w:val="clear" w:color="auto" w:fill="FDE9A9"/>
        </w:rPr>
      </w:pPr>
    </w:p>
    <w:p w:rsidR="00D61B39" w:rsidRDefault="00EB4ABA">
      <w:pPr>
        <w:tabs>
          <w:tab w:val="left" w:pos="0"/>
        </w:tabs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b/>
          <w:color w:val="000000"/>
          <w:sz w:val="22"/>
          <w:szCs w:val="22"/>
        </w:rPr>
        <w:t>2.6. Прогноз сейсмической обстановки.</w:t>
      </w:r>
    </w:p>
    <w:p w:rsidR="00D61B39" w:rsidRDefault="00EB4ABA">
      <w:pPr>
        <w:tabs>
          <w:tab w:val="left" w:pos="0"/>
        </w:tabs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bCs/>
          <w:color w:val="000000"/>
          <w:sz w:val="22"/>
          <w:szCs w:val="22"/>
        </w:rPr>
        <w:t>ЧС, вызванные сейсмической активностью, маловероятны.</w:t>
      </w:r>
    </w:p>
    <w:p w:rsidR="00D61B39" w:rsidRDefault="00D61B39">
      <w:pPr>
        <w:suppressAutoHyphens/>
        <w:spacing w:line="240" w:lineRule="auto"/>
        <w:ind w:firstLine="567"/>
        <w:jc w:val="both"/>
        <w:rPr>
          <w:rFonts w:ascii="Times New Roman" w:hAnsi="Times New Roman"/>
          <w:color w:val="000000"/>
          <w:sz w:val="22"/>
          <w:szCs w:val="22"/>
        </w:rPr>
      </w:pPr>
    </w:p>
    <w:p w:rsidR="00D61B39" w:rsidRDefault="00EB4ABA">
      <w:pPr>
        <w:suppressAutoHyphens/>
        <w:spacing w:line="240" w:lineRule="auto"/>
        <w:ind w:firstLine="567"/>
      </w:pPr>
      <w:r>
        <w:rPr>
          <w:rFonts w:ascii="Times New Roman" w:hAnsi="Times New Roman" w:cs="Arial"/>
          <w:b/>
          <w:color w:val="000000"/>
          <w:sz w:val="22"/>
          <w:szCs w:val="22"/>
        </w:rPr>
        <w:t>2.7. Санитарно-эпидемический прогноз.</w:t>
      </w:r>
    </w:p>
    <w:p w:rsidR="00D61B39" w:rsidRDefault="00EB4ABA">
      <w:pPr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color w:val="000000"/>
          <w:sz w:val="22"/>
          <w:szCs w:val="22"/>
        </w:rPr>
        <w:t>Возникновение ЧС маловероятно.</w:t>
      </w:r>
    </w:p>
    <w:p w:rsidR="00D61B39" w:rsidRDefault="00EB4ABA">
      <w:pPr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color w:val="000000"/>
          <w:sz w:val="22"/>
          <w:szCs w:val="22"/>
        </w:rPr>
        <w:t>Возможны случаи обращения людей за медицинской помощью, связанные с укусами клещей, которые являются переносчиками клещевого энцефалита.</w:t>
      </w:r>
    </w:p>
    <w:p w:rsidR="00D61B39" w:rsidRDefault="00EB4ABA">
      <w:pPr>
        <w:suppressAutoHyphens/>
        <w:spacing w:line="240" w:lineRule="auto"/>
        <w:ind w:firstLine="567"/>
        <w:jc w:val="both"/>
      </w:pPr>
      <w:proofErr w:type="gramStart"/>
      <w:r>
        <w:rPr>
          <w:rFonts w:ascii="Times New Roman" w:hAnsi="Times New Roman"/>
          <w:color w:val="000000"/>
          <w:sz w:val="22"/>
          <w:szCs w:val="22"/>
        </w:rPr>
        <w:t>Наиболее неблагополучными по клещевому энцефалиту являются 15 районов области (</w:t>
      </w:r>
      <w:proofErr w:type="spellStart"/>
      <w:r>
        <w:rPr>
          <w:rFonts w:ascii="Times New Roman" w:hAnsi="Times New Roman"/>
          <w:color w:val="000000"/>
          <w:sz w:val="22"/>
          <w:szCs w:val="22"/>
        </w:rPr>
        <w:t>Болотнинский</w:t>
      </w:r>
      <w:proofErr w:type="spellEnd"/>
      <w:r>
        <w:rPr>
          <w:rFonts w:ascii="Times New Roman" w:hAnsi="Times New Roman"/>
          <w:color w:val="000000"/>
          <w:sz w:val="22"/>
          <w:szCs w:val="22"/>
        </w:rPr>
        <w:t xml:space="preserve">, </w:t>
      </w:r>
      <w:proofErr w:type="spellStart"/>
      <w:r>
        <w:rPr>
          <w:rFonts w:ascii="Times New Roman" w:hAnsi="Times New Roman"/>
          <w:color w:val="000000"/>
          <w:sz w:val="22"/>
          <w:szCs w:val="22"/>
        </w:rPr>
        <w:t>Искитимский</w:t>
      </w:r>
      <w:proofErr w:type="spellEnd"/>
      <w:r>
        <w:rPr>
          <w:rFonts w:ascii="Times New Roman" w:hAnsi="Times New Roman"/>
          <w:color w:val="000000"/>
          <w:sz w:val="22"/>
          <w:szCs w:val="22"/>
        </w:rPr>
        <w:t xml:space="preserve">, Колыванский, </w:t>
      </w:r>
      <w:proofErr w:type="spellStart"/>
      <w:r>
        <w:rPr>
          <w:rFonts w:ascii="Times New Roman" w:hAnsi="Times New Roman"/>
          <w:color w:val="000000"/>
          <w:sz w:val="22"/>
          <w:szCs w:val="22"/>
        </w:rPr>
        <w:t>Коченевский</w:t>
      </w:r>
      <w:proofErr w:type="spellEnd"/>
      <w:r>
        <w:rPr>
          <w:rFonts w:ascii="Times New Roman" w:hAnsi="Times New Roman"/>
          <w:color w:val="000000"/>
          <w:sz w:val="22"/>
          <w:szCs w:val="22"/>
        </w:rPr>
        <w:t xml:space="preserve">, </w:t>
      </w:r>
      <w:proofErr w:type="spellStart"/>
      <w:r>
        <w:rPr>
          <w:rFonts w:ascii="Times New Roman" w:hAnsi="Times New Roman"/>
          <w:color w:val="000000"/>
          <w:sz w:val="22"/>
          <w:szCs w:val="22"/>
        </w:rPr>
        <w:t>Кыштовский</w:t>
      </w:r>
      <w:proofErr w:type="spellEnd"/>
      <w:r>
        <w:rPr>
          <w:rFonts w:ascii="Times New Roman" w:hAnsi="Times New Roman"/>
          <w:color w:val="000000"/>
          <w:sz w:val="22"/>
          <w:szCs w:val="22"/>
        </w:rPr>
        <w:t xml:space="preserve">, </w:t>
      </w:r>
      <w:proofErr w:type="spellStart"/>
      <w:r>
        <w:rPr>
          <w:rFonts w:ascii="Times New Roman" w:hAnsi="Times New Roman"/>
          <w:color w:val="000000"/>
          <w:sz w:val="22"/>
          <w:szCs w:val="22"/>
        </w:rPr>
        <w:t>Мошковский</w:t>
      </w:r>
      <w:proofErr w:type="spellEnd"/>
      <w:r>
        <w:rPr>
          <w:rFonts w:ascii="Times New Roman" w:hAnsi="Times New Roman"/>
          <w:color w:val="000000"/>
          <w:sz w:val="22"/>
          <w:szCs w:val="22"/>
        </w:rPr>
        <w:t xml:space="preserve">, Новосибирский, Ордынский, </w:t>
      </w:r>
      <w:proofErr w:type="spellStart"/>
      <w:r>
        <w:rPr>
          <w:rFonts w:ascii="Times New Roman" w:hAnsi="Times New Roman"/>
          <w:color w:val="000000"/>
          <w:sz w:val="22"/>
          <w:szCs w:val="22"/>
        </w:rPr>
        <w:t>Тогучинский</w:t>
      </w:r>
      <w:proofErr w:type="spellEnd"/>
      <w:r>
        <w:rPr>
          <w:rFonts w:ascii="Times New Roman" w:hAnsi="Times New Roman"/>
          <w:color w:val="000000"/>
          <w:sz w:val="22"/>
          <w:szCs w:val="22"/>
        </w:rPr>
        <w:t xml:space="preserve">, </w:t>
      </w:r>
      <w:proofErr w:type="spellStart"/>
      <w:r>
        <w:rPr>
          <w:rFonts w:ascii="Times New Roman" w:hAnsi="Times New Roman"/>
          <w:color w:val="000000"/>
          <w:sz w:val="22"/>
          <w:szCs w:val="22"/>
        </w:rPr>
        <w:t>Черепановский</w:t>
      </w:r>
      <w:proofErr w:type="spellEnd"/>
      <w:r>
        <w:rPr>
          <w:rFonts w:ascii="Times New Roman" w:hAnsi="Times New Roman"/>
          <w:color w:val="000000"/>
          <w:sz w:val="22"/>
          <w:szCs w:val="22"/>
        </w:rPr>
        <w:t xml:space="preserve">, </w:t>
      </w:r>
      <w:proofErr w:type="spellStart"/>
      <w:r>
        <w:rPr>
          <w:rFonts w:ascii="Times New Roman" w:hAnsi="Times New Roman"/>
          <w:color w:val="000000"/>
          <w:sz w:val="22"/>
          <w:szCs w:val="22"/>
        </w:rPr>
        <w:t>Краснозерский</w:t>
      </w:r>
      <w:proofErr w:type="spellEnd"/>
      <w:r>
        <w:rPr>
          <w:rFonts w:ascii="Times New Roman" w:hAnsi="Times New Roman"/>
          <w:color w:val="000000"/>
          <w:sz w:val="22"/>
          <w:szCs w:val="22"/>
        </w:rPr>
        <w:t xml:space="preserve">, </w:t>
      </w:r>
      <w:proofErr w:type="spellStart"/>
      <w:r>
        <w:rPr>
          <w:rFonts w:ascii="Times New Roman" w:hAnsi="Times New Roman"/>
          <w:color w:val="000000"/>
          <w:sz w:val="22"/>
          <w:szCs w:val="22"/>
        </w:rPr>
        <w:t>Усть-Таркский</w:t>
      </w:r>
      <w:proofErr w:type="spellEnd"/>
      <w:r>
        <w:rPr>
          <w:rFonts w:ascii="Times New Roman" w:hAnsi="Times New Roman"/>
          <w:color w:val="000000"/>
          <w:sz w:val="22"/>
          <w:szCs w:val="22"/>
        </w:rPr>
        <w:t xml:space="preserve">, </w:t>
      </w:r>
      <w:proofErr w:type="spellStart"/>
      <w:r>
        <w:rPr>
          <w:rFonts w:ascii="Times New Roman" w:hAnsi="Times New Roman"/>
          <w:color w:val="000000"/>
          <w:sz w:val="22"/>
          <w:szCs w:val="22"/>
        </w:rPr>
        <w:t>Барабинский</w:t>
      </w:r>
      <w:proofErr w:type="spellEnd"/>
      <w:r>
        <w:rPr>
          <w:rFonts w:ascii="Times New Roman" w:hAnsi="Times New Roman"/>
          <w:color w:val="000000"/>
          <w:sz w:val="22"/>
          <w:szCs w:val="22"/>
        </w:rPr>
        <w:t xml:space="preserve">, </w:t>
      </w:r>
      <w:proofErr w:type="spellStart"/>
      <w:r>
        <w:rPr>
          <w:rFonts w:ascii="Times New Roman" w:hAnsi="Times New Roman"/>
          <w:color w:val="000000"/>
          <w:sz w:val="22"/>
          <w:szCs w:val="22"/>
        </w:rPr>
        <w:t>Каргатский</w:t>
      </w:r>
      <w:proofErr w:type="spellEnd"/>
      <w:r>
        <w:rPr>
          <w:rFonts w:ascii="Times New Roman" w:hAnsi="Times New Roman"/>
          <w:color w:val="000000"/>
          <w:sz w:val="22"/>
          <w:szCs w:val="22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2"/>
          <w:szCs w:val="22"/>
        </w:rPr>
        <w:t>Чулымский</w:t>
      </w:r>
      <w:proofErr w:type="spellEnd"/>
      <w:r>
        <w:rPr>
          <w:rFonts w:ascii="Times New Roman" w:hAnsi="Times New Roman"/>
          <w:color w:val="000000"/>
          <w:sz w:val="22"/>
          <w:szCs w:val="22"/>
        </w:rPr>
        <w:t xml:space="preserve">), 4 муниципальных округа (Венгеровский, Северный, </w:t>
      </w:r>
      <w:proofErr w:type="spellStart"/>
      <w:r>
        <w:rPr>
          <w:rFonts w:ascii="Times New Roman" w:hAnsi="Times New Roman"/>
          <w:color w:val="000000"/>
          <w:sz w:val="22"/>
          <w:szCs w:val="22"/>
        </w:rPr>
        <w:t>Сузунский</w:t>
      </w:r>
      <w:proofErr w:type="spellEnd"/>
      <w:r>
        <w:rPr>
          <w:rFonts w:ascii="Times New Roman" w:hAnsi="Times New Roman"/>
          <w:color w:val="000000"/>
          <w:sz w:val="22"/>
          <w:szCs w:val="22"/>
        </w:rPr>
        <w:t xml:space="preserve">, </w:t>
      </w:r>
      <w:proofErr w:type="spellStart"/>
      <w:r>
        <w:rPr>
          <w:rFonts w:ascii="Times New Roman" w:hAnsi="Times New Roman"/>
          <w:color w:val="000000"/>
          <w:sz w:val="22"/>
          <w:szCs w:val="22"/>
        </w:rPr>
        <w:t>Маслянинский</w:t>
      </w:r>
      <w:proofErr w:type="spellEnd"/>
      <w:r>
        <w:rPr>
          <w:rFonts w:ascii="Times New Roman" w:hAnsi="Times New Roman"/>
          <w:color w:val="000000"/>
          <w:sz w:val="22"/>
          <w:szCs w:val="22"/>
        </w:rPr>
        <w:t>) и 3 города (Бердск, Новосибирск, Обь).</w:t>
      </w:r>
      <w:proofErr w:type="gramEnd"/>
    </w:p>
    <w:p w:rsidR="00D61B39" w:rsidRDefault="00D61B39">
      <w:pPr>
        <w:suppressAutoHyphens/>
        <w:spacing w:line="240" w:lineRule="auto"/>
        <w:ind w:firstLine="567"/>
        <w:jc w:val="both"/>
        <w:rPr>
          <w:rFonts w:ascii="Times New Roman" w:hAnsi="Times New Roman"/>
          <w:color w:val="000000"/>
          <w:sz w:val="22"/>
          <w:szCs w:val="22"/>
          <w:shd w:val="clear" w:color="auto" w:fill="FDE9A9"/>
        </w:rPr>
      </w:pPr>
    </w:p>
    <w:p w:rsidR="00D61B39" w:rsidRDefault="00EB4ABA">
      <w:pPr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b/>
          <w:color w:val="000000"/>
          <w:sz w:val="22"/>
          <w:szCs w:val="22"/>
        </w:rPr>
        <w:t>2.8. Прогноз эпизоотической обстановки.</w:t>
      </w:r>
    </w:p>
    <w:p w:rsidR="00D61B39" w:rsidRDefault="00EB4ABA">
      <w:pPr>
        <w:tabs>
          <w:tab w:val="left" w:pos="0"/>
        </w:tabs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bCs/>
          <w:color w:val="000000"/>
          <w:sz w:val="22"/>
          <w:szCs w:val="22"/>
        </w:rPr>
        <w:t>Сохраняется риск распространения опасных инфекционных заболеваний среди животных.</w:t>
      </w:r>
    </w:p>
    <w:p w:rsidR="00D61B39" w:rsidRDefault="00D61B39">
      <w:pPr>
        <w:suppressAutoHyphens/>
        <w:spacing w:line="240" w:lineRule="auto"/>
        <w:ind w:firstLine="567"/>
        <w:jc w:val="both"/>
        <w:rPr>
          <w:rFonts w:ascii="Times New Roman" w:hAnsi="Times New Roman"/>
          <w:color w:val="000000"/>
          <w:sz w:val="22"/>
          <w:szCs w:val="22"/>
          <w:shd w:val="clear" w:color="auto" w:fill="FDE9A9"/>
        </w:rPr>
      </w:pPr>
    </w:p>
    <w:p w:rsidR="00D61B39" w:rsidRDefault="00EB4ABA">
      <w:pPr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b/>
          <w:color w:val="000000"/>
          <w:sz w:val="22"/>
          <w:szCs w:val="22"/>
        </w:rPr>
        <w:t>2.9. Прогноз пожарной обстановки.</w:t>
      </w:r>
    </w:p>
    <w:p w:rsidR="00D61B39" w:rsidRDefault="00EB4ABA">
      <w:pPr>
        <w:tabs>
          <w:tab w:val="left" w:pos="0"/>
        </w:tabs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bCs/>
          <w:color w:val="000000"/>
          <w:sz w:val="22"/>
          <w:szCs w:val="22"/>
        </w:rPr>
        <w:t xml:space="preserve">Сохранятся риск возникновения техногенных пожаров, особенно в районах сельской местности, в частном жилом секторе и садово-дачных обществах. </w:t>
      </w:r>
    </w:p>
    <w:p w:rsidR="00D61B39" w:rsidRDefault="00EB4ABA">
      <w:pPr>
        <w:tabs>
          <w:tab w:val="left" w:pos="0"/>
        </w:tabs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bCs/>
          <w:color w:val="000000"/>
          <w:sz w:val="22"/>
          <w:szCs w:val="22"/>
        </w:rPr>
        <w:lastRenderedPageBreak/>
        <w:t>Основными причинами могут послужить: неосторожное обращение населения с огнем, нарушение правил эксплуатации газового и электрического оборудования, неисправность отопительных печей и дымоходов, нарушение правил пожарной безопасности и при возникновении очагов природных пожаров с риском перехода на населенные пункты.</w:t>
      </w:r>
    </w:p>
    <w:p w:rsidR="00D61B39" w:rsidRDefault="00D61B39">
      <w:pPr>
        <w:suppressAutoHyphens/>
        <w:spacing w:line="240" w:lineRule="auto"/>
        <w:ind w:firstLine="567"/>
        <w:jc w:val="both"/>
        <w:rPr>
          <w:rFonts w:ascii="Times New Roman" w:hAnsi="Times New Roman"/>
          <w:color w:val="000000"/>
          <w:sz w:val="22"/>
          <w:szCs w:val="22"/>
          <w:shd w:val="clear" w:color="auto" w:fill="FDE9A9"/>
        </w:rPr>
      </w:pPr>
    </w:p>
    <w:p w:rsidR="00D61B39" w:rsidRDefault="00EB4ABA">
      <w:pPr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b/>
          <w:color w:val="000000"/>
          <w:sz w:val="22"/>
          <w:szCs w:val="22"/>
        </w:rPr>
        <w:t>2.10. Прогноз обстановки на объектах энергетики.</w:t>
      </w:r>
    </w:p>
    <w:p w:rsidR="00D61B39" w:rsidRDefault="00EB4ABA">
      <w:pPr>
        <w:tabs>
          <w:tab w:val="left" w:pos="0"/>
        </w:tabs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bCs/>
          <w:color w:val="000000"/>
          <w:sz w:val="22"/>
          <w:szCs w:val="22"/>
        </w:rPr>
        <w:t>В связи с аномально жаркой погодой возрастает риск возникновения аварий в системе электроснабжения. Возможны случаи нарушения электроснабжения, связанные с перегрузкой электросетей и выходом из строя трансформаторных подстанций.</w:t>
      </w:r>
    </w:p>
    <w:p w:rsidR="00D61B39" w:rsidRDefault="00D61B39">
      <w:pPr>
        <w:tabs>
          <w:tab w:val="left" w:pos="0"/>
        </w:tabs>
        <w:suppressAutoHyphens/>
        <w:spacing w:line="240" w:lineRule="auto"/>
        <w:ind w:firstLine="567"/>
        <w:jc w:val="both"/>
        <w:rPr>
          <w:rFonts w:ascii="Times New Roman" w:hAnsi="Times New Roman" w:cs="Arial"/>
          <w:color w:val="000000"/>
          <w:sz w:val="22"/>
          <w:szCs w:val="22"/>
          <w:shd w:val="clear" w:color="auto" w:fill="FDE9A9"/>
        </w:rPr>
      </w:pPr>
    </w:p>
    <w:p w:rsidR="00D61B39" w:rsidRDefault="00EB4ABA">
      <w:pPr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b/>
          <w:color w:val="000000"/>
          <w:sz w:val="22"/>
          <w:szCs w:val="22"/>
        </w:rPr>
        <w:t>2.11. Прогноз обстановки на объектах ЖКХ.</w:t>
      </w:r>
    </w:p>
    <w:p w:rsidR="00D61B39" w:rsidRDefault="00EB4ABA">
      <w:pPr>
        <w:tabs>
          <w:tab w:val="left" w:pos="0"/>
        </w:tabs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bCs/>
          <w:color w:val="000000"/>
          <w:sz w:val="22"/>
          <w:szCs w:val="22"/>
        </w:rPr>
        <w:t>В связи с проведением ремонтных работ на объектах ТЭК и ЖКХ по подготовке к отопительному периоду 2026-2027 года, а также проведению гидродинамических испытаний тепловых сетей, не исключены перебои в работе коммунальных систем жизнеобеспечения населения.</w:t>
      </w:r>
    </w:p>
    <w:p w:rsidR="00D61B39" w:rsidRDefault="00EB4ABA">
      <w:pPr>
        <w:tabs>
          <w:tab w:val="left" w:pos="0"/>
        </w:tabs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bCs/>
          <w:color w:val="000000"/>
          <w:sz w:val="22"/>
          <w:szCs w:val="22"/>
        </w:rPr>
        <w:t xml:space="preserve">Учитывая плотность населения и общее количество объектов ЖКХ, к наиболее вероятным районам по аварийности на объектах ЖКХ можно отнести: гг. Новосибирск, </w:t>
      </w:r>
      <w:proofErr w:type="spellStart"/>
      <w:r>
        <w:rPr>
          <w:rFonts w:ascii="Times New Roman" w:hAnsi="Times New Roman"/>
          <w:bCs/>
          <w:color w:val="000000"/>
          <w:sz w:val="22"/>
          <w:szCs w:val="22"/>
        </w:rPr>
        <w:t>Искитим</w:t>
      </w:r>
      <w:proofErr w:type="spellEnd"/>
      <w:r>
        <w:rPr>
          <w:rFonts w:ascii="Times New Roman" w:hAnsi="Times New Roman"/>
          <w:bCs/>
          <w:color w:val="000000"/>
          <w:sz w:val="22"/>
          <w:szCs w:val="22"/>
        </w:rPr>
        <w:t xml:space="preserve">, Бердск, Куйбышев, Новосибирский, </w:t>
      </w:r>
      <w:proofErr w:type="spellStart"/>
      <w:r>
        <w:rPr>
          <w:rFonts w:ascii="Times New Roman" w:hAnsi="Times New Roman"/>
          <w:bCs/>
          <w:color w:val="000000"/>
          <w:sz w:val="22"/>
          <w:szCs w:val="22"/>
        </w:rPr>
        <w:t>Искитимский</w:t>
      </w:r>
      <w:proofErr w:type="spellEnd"/>
      <w:r>
        <w:rPr>
          <w:rFonts w:ascii="Times New Roman" w:hAnsi="Times New Roman"/>
          <w:bCs/>
          <w:color w:val="000000"/>
          <w:sz w:val="22"/>
          <w:szCs w:val="22"/>
        </w:rPr>
        <w:t xml:space="preserve">, </w:t>
      </w:r>
      <w:proofErr w:type="spellStart"/>
      <w:r>
        <w:rPr>
          <w:rFonts w:ascii="Times New Roman" w:hAnsi="Times New Roman"/>
          <w:bCs/>
          <w:color w:val="000000"/>
          <w:sz w:val="22"/>
          <w:szCs w:val="22"/>
        </w:rPr>
        <w:t>Тогучинский</w:t>
      </w:r>
      <w:proofErr w:type="spellEnd"/>
      <w:r>
        <w:rPr>
          <w:rFonts w:ascii="Times New Roman" w:hAnsi="Times New Roman"/>
          <w:bCs/>
          <w:color w:val="000000"/>
          <w:sz w:val="22"/>
          <w:szCs w:val="22"/>
        </w:rPr>
        <w:t xml:space="preserve">, </w:t>
      </w:r>
      <w:proofErr w:type="spellStart"/>
      <w:r>
        <w:rPr>
          <w:rFonts w:ascii="Times New Roman" w:hAnsi="Times New Roman"/>
          <w:bCs/>
          <w:color w:val="000000"/>
          <w:sz w:val="22"/>
          <w:szCs w:val="22"/>
        </w:rPr>
        <w:t>Краснозерский</w:t>
      </w:r>
      <w:proofErr w:type="spellEnd"/>
      <w:r>
        <w:rPr>
          <w:rFonts w:ascii="Times New Roman" w:hAnsi="Times New Roman"/>
          <w:bCs/>
          <w:color w:val="000000"/>
          <w:sz w:val="22"/>
          <w:szCs w:val="22"/>
        </w:rPr>
        <w:t xml:space="preserve">, </w:t>
      </w:r>
      <w:proofErr w:type="spellStart"/>
      <w:r>
        <w:rPr>
          <w:rFonts w:ascii="Times New Roman" w:hAnsi="Times New Roman"/>
          <w:bCs/>
          <w:color w:val="000000"/>
          <w:sz w:val="22"/>
          <w:szCs w:val="22"/>
        </w:rPr>
        <w:t>Коченевский</w:t>
      </w:r>
      <w:proofErr w:type="spellEnd"/>
      <w:r>
        <w:rPr>
          <w:rFonts w:ascii="Times New Roman" w:hAnsi="Times New Roman"/>
          <w:bCs/>
          <w:color w:val="000000"/>
          <w:sz w:val="22"/>
          <w:szCs w:val="22"/>
        </w:rPr>
        <w:t xml:space="preserve">, </w:t>
      </w:r>
      <w:proofErr w:type="spellStart"/>
      <w:r>
        <w:rPr>
          <w:rFonts w:ascii="Times New Roman" w:hAnsi="Times New Roman"/>
          <w:bCs/>
          <w:color w:val="000000"/>
          <w:sz w:val="22"/>
          <w:szCs w:val="22"/>
        </w:rPr>
        <w:t>Мошковский</w:t>
      </w:r>
      <w:proofErr w:type="spellEnd"/>
      <w:r>
        <w:rPr>
          <w:rFonts w:ascii="Times New Roman" w:hAnsi="Times New Roman"/>
          <w:bCs/>
          <w:color w:val="000000"/>
          <w:sz w:val="22"/>
          <w:szCs w:val="22"/>
        </w:rPr>
        <w:t xml:space="preserve">, Ордынский и </w:t>
      </w:r>
      <w:proofErr w:type="spellStart"/>
      <w:r>
        <w:rPr>
          <w:rFonts w:ascii="Times New Roman" w:hAnsi="Times New Roman"/>
          <w:bCs/>
          <w:color w:val="000000"/>
          <w:sz w:val="22"/>
          <w:szCs w:val="22"/>
        </w:rPr>
        <w:t>Черепановский</w:t>
      </w:r>
      <w:proofErr w:type="spellEnd"/>
      <w:r>
        <w:rPr>
          <w:rFonts w:ascii="Times New Roman" w:hAnsi="Times New Roman"/>
          <w:bCs/>
          <w:color w:val="000000"/>
          <w:sz w:val="22"/>
          <w:szCs w:val="22"/>
        </w:rPr>
        <w:t xml:space="preserve"> районы.</w:t>
      </w:r>
    </w:p>
    <w:p w:rsidR="00D61B39" w:rsidRDefault="00D61B39">
      <w:pPr>
        <w:tabs>
          <w:tab w:val="left" w:pos="0"/>
        </w:tabs>
        <w:suppressAutoHyphens/>
        <w:spacing w:line="240" w:lineRule="auto"/>
        <w:ind w:firstLine="567"/>
        <w:jc w:val="both"/>
        <w:rPr>
          <w:rFonts w:ascii="Times New Roman" w:hAnsi="Times New Roman"/>
          <w:bCs/>
          <w:color w:val="000000"/>
          <w:sz w:val="22"/>
          <w:szCs w:val="22"/>
        </w:rPr>
      </w:pPr>
    </w:p>
    <w:p w:rsidR="00D61B39" w:rsidRDefault="00EB4ABA">
      <w:pPr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b/>
          <w:bCs/>
          <w:color w:val="000000"/>
          <w:sz w:val="22"/>
          <w:szCs w:val="22"/>
        </w:rPr>
        <w:t>2.12. Прогноз происшествий на водных объектах.</w:t>
      </w:r>
    </w:p>
    <w:p w:rsidR="00D61B39" w:rsidRDefault="00EB4ABA">
      <w:pPr>
        <w:tabs>
          <w:tab w:val="left" w:pos="0"/>
        </w:tabs>
        <w:suppressAutoHyphens/>
        <w:spacing w:line="240" w:lineRule="auto"/>
        <w:ind w:firstLine="567"/>
        <w:jc w:val="both"/>
        <w:rPr>
          <w:rFonts w:ascii="Times New Roman" w:hAnsi="Times New Roman"/>
          <w:bCs/>
          <w:color w:val="000000"/>
          <w:sz w:val="22"/>
          <w:szCs w:val="22"/>
        </w:rPr>
      </w:pPr>
      <w:proofErr w:type="gramStart"/>
      <w:r>
        <w:rPr>
          <w:rFonts w:ascii="Times New Roman" w:hAnsi="Times New Roman"/>
          <w:bCs/>
          <w:color w:val="000000"/>
          <w:sz w:val="22"/>
          <w:szCs w:val="22"/>
        </w:rPr>
        <w:t xml:space="preserve">Аномально жаркая погода будет способствовать увеличению риска возникновения несчастных случаев на водных объектах в связи с нарушением правил безопасности на воде, в том числе при пользовании маломерными плавательными средствами, оставлении детей без присмотра вблизи водоемов, с наибольшей вероятностью на Новосибирском водохранилище, на водных объектах г. Новосибирска, на реках Обь, </w:t>
      </w:r>
      <w:proofErr w:type="spellStart"/>
      <w:r>
        <w:rPr>
          <w:rFonts w:ascii="Times New Roman" w:hAnsi="Times New Roman"/>
          <w:bCs/>
          <w:color w:val="000000"/>
          <w:sz w:val="22"/>
          <w:szCs w:val="22"/>
        </w:rPr>
        <w:t>Бердь</w:t>
      </w:r>
      <w:proofErr w:type="spellEnd"/>
      <w:r>
        <w:rPr>
          <w:rFonts w:ascii="Times New Roman" w:hAnsi="Times New Roman"/>
          <w:bCs/>
          <w:color w:val="000000"/>
          <w:sz w:val="22"/>
          <w:szCs w:val="22"/>
        </w:rPr>
        <w:t xml:space="preserve">, Иня, </w:t>
      </w:r>
      <w:proofErr w:type="spellStart"/>
      <w:r>
        <w:rPr>
          <w:rFonts w:ascii="Times New Roman" w:hAnsi="Times New Roman"/>
          <w:bCs/>
          <w:color w:val="000000"/>
          <w:sz w:val="22"/>
          <w:szCs w:val="22"/>
        </w:rPr>
        <w:t>Омь</w:t>
      </w:r>
      <w:proofErr w:type="spellEnd"/>
      <w:r>
        <w:rPr>
          <w:rFonts w:ascii="Times New Roman" w:hAnsi="Times New Roman"/>
          <w:bCs/>
          <w:color w:val="000000"/>
          <w:sz w:val="22"/>
          <w:szCs w:val="22"/>
        </w:rPr>
        <w:t xml:space="preserve">, озерах Чаны, Медвежье, </w:t>
      </w:r>
      <w:proofErr w:type="spellStart"/>
      <w:r>
        <w:rPr>
          <w:rFonts w:ascii="Times New Roman" w:hAnsi="Times New Roman"/>
          <w:bCs/>
          <w:color w:val="000000"/>
          <w:sz w:val="22"/>
          <w:szCs w:val="22"/>
        </w:rPr>
        <w:t>Урюм</w:t>
      </w:r>
      <w:proofErr w:type="spellEnd"/>
      <w:r>
        <w:rPr>
          <w:rFonts w:ascii="Times New Roman" w:hAnsi="Times New Roman"/>
          <w:bCs/>
          <w:color w:val="000000"/>
          <w:sz w:val="22"/>
          <w:szCs w:val="22"/>
        </w:rPr>
        <w:t xml:space="preserve"> и </w:t>
      </w:r>
      <w:proofErr w:type="spellStart"/>
      <w:r>
        <w:rPr>
          <w:rFonts w:ascii="Times New Roman" w:hAnsi="Times New Roman"/>
          <w:bCs/>
          <w:color w:val="000000"/>
          <w:sz w:val="22"/>
          <w:szCs w:val="22"/>
        </w:rPr>
        <w:t>Сартлан</w:t>
      </w:r>
      <w:proofErr w:type="spellEnd"/>
      <w:r>
        <w:rPr>
          <w:rFonts w:ascii="Times New Roman" w:hAnsi="Times New Roman"/>
          <w:bCs/>
          <w:color w:val="000000"/>
          <w:sz w:val="22"/>
          <w:szCs w:val="22"/>
        </w:rPr>
        <w:t>, а так</w:t>
      </w:r>
      <w:proofErr w:type="gramEnd"/>
      <w:r>
        <w:rPr>
          <w:rFonts w:ascii="Times New Roman" w:hAnsi="Times New Roman"/>
          <w:bCs/>
          <w:color w:val="000000"/>
          <w:sz w:val="22"/>
          <w:szCs w:val="22"/>
        </w:rPr>
        <w:t xml:space="preserve"> </w:t>
      </w:r>
      <w:proofErr w:type="gramStart"/>
      <w:r>
        <w:rPr>
          <w:rFonts w:ascii="Times New Roman" w:hAnsi="Times New Roman"/>
          <w:bCs/>
          <w:color w:val="000000"/>
          <w:sz w:val="22"/>
          <w:szCs w:val="22"/>
        </w:rPr>
        <w:t>же</w:t>
      </w:r>
      <w:proofErr w:type="gramEnd"/>
      <w:r>
        <w:rPr>
          <w:rFonts w:ascii="Times New Roman" w:hAnsi="Times New Roman"/>
          <w:bCs/>
          <w:color w:val="000000"/>
          <w:sz w:val="22"/>
          <w:szCs w:val="22"/>
        </w:rPr>
        <w:t xml:space="preserve"> есть вероятность возникновение несчастных случаев обусловленных обвалом подмытых берегов водных объектов.</w:t>
      </w:r>
    </w:p>
    <w:p w:rsidR="00D61B39" w:rsidRDefault="00D61B39">
      <w:pPr>
        <w:suppressAutoHyphens/>
        <w:spacing w:line="240" w:lineRule="auto"/>
        <w:ind w:firstLine="567"/>
        <w:jc w:val="both"/>
        <w:rPr>
          <w:rFonts w:ascii="Times New Roman" w:hAnsi="Times New Roman" w:cs="Arial"/>
          <w:color w:val="000000"/>
          <w:sz w:val="22"/>
          <w:szCs w:val="22"/>
          <w:shd w:val="clear" w:color="auto" w:fill="FDE9A9"/>
        </w:rPr>
      </w:pPr>
    </w:p>
    <w:p w:rsidR="00D61B39" w:rsidRDefault="00EB4ABA">
      <w:pPr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b/>
          <w:bCs/>
          <w:color w:val="000000"/>
          <w:sz w:val="22"/>
          <w:szCs w:val="22"/>
        </w:rPr>
        <w:t>2.13. Прогноз обстановки на дорогах.</w:t>
      </w:r>
    </w:p>
    <w:p w:rsidR="00D61B39" w:rsidRDefault="00EB4ABA">
      <w:pPr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bCs/>
          <w:color w:val="000000"/>
          <w:sz w:val="22"/>
          <w:szCs w:val="22"/>
        </w:rPr>
        <w:t>На дорогах города и области возможны затруднения работы транспорта, связанные с аномально жаркой погодой.</w:t>
      </w:r>
    </w:p>
    <w:p w:rsidR="00D61B39" w:rsidRDefault="00EB4ABA">
      <w:pPr>
        <w:suppressAutoHyphens/>
        <w:spacing w:line="240" w:lineRule="auto"/>
        <w:ind w:firstLine="567"/>
        <w:jc w:val="both"/>
      </w:pPr>
      <w:proofErr w:type="gramStart"/>
      <w:r>
        <w:rPr>
          <w:rFonts w:ascii="Times New Roman" w:hAnsi="Times New Roman"/>
          <w:bCs/>
          <w:color w:val="000000"/>
          <w:sz w:val="22"/>
          <w:szCs w:val="22"/>
        </w:rPr>
        <w:t>Проведение ремонтных работ дорожного покрытия, большое количество участников дорожного движ</w:t>
      </w:r>
      <w:r>
        <w:rPr>
          <w:rFonts w:ascii="Times New Roman" w:hAnsi="Times New Roman" w:cs="Arial"/>
          <w:bCs/>
          <w:color w:val="000000"/>
          <w:sz w:val="22"/>
          <w:szCs w:val="22"/>
        </w:rPr>
        <w:t xml:space="preserve">ения, в том числе на велосипедах, мотоциклах и </w:t>
      </w:r>
      <w:proofErr w:type="spellStart"/>
      <w:r>
        <w:rPr>
          <w:rFonts w:ascii="Times New Roman" w:hAnsi="Times New Roman" w:cs="Arial"/>
          <w:bCs/>
          <w:color w:val="000000"/>
          <w:sz w:val="22"/>
          <w:szCs w:val="22"/>
        </w:rPr>
        <w:t>электросамокатах</w:t>
      </w:r>
      <w:proofErr w:type="spellEnd"/>
      <w:r>
        <w:rPr>
          <w:rFonts w:ascii="Times New Roman" w:hAnsi="Times New Roman" w:cs="Arial"/>
          <w:bCs/>
          <w:color w:val="000000"/>
          <w:sz w:val="22"/>
          <w:szCs w:val="22"/>
        </w:rPr>
        <w:t>, будут способствова</w:t>
      </w:r>
      <w:r>
        <w:rPr>
          <w:rFonts w:ascii="Times New Roman" w:hAnsi="Times New Roman"/>
          <w:bCs/>
          <w:color w:val="000000"/>
          <w:sz w:val="22"/>
          <w:szCs w:val="22"/>
        </w:rPr>
        <w:t>ть сохранению сложной дорожной обстановки и увеличению количества ДТП, с наибольшей вероятностью на внутригородских дорогах крупных населенных пунктов, а с наиболее тяжкими последствиями – на дорогах вне населенных пунктов, нерегулируемых железнодорожных переездах и потенциально опасных участках федеральных и территориальных трасс.</w:t>
      </w:r>
      <w:proofErr w:type="gramEnd"/>
    </w:p>
    <w:p w:rsidR="000D1872" w:rsidRDefault="000D1872" w:rsidP="000D1872">
      <w:pPr>
        <w:spacing w:line="240" w:lineRule="auto"/>
        <w:ind w:firstLine="567"/>
        <w:jc w:val="both"/>
      </w:pPr>
      <w:r>
        <w:rPr>
          <w:rFonts w:ascii="Times New Roman" w:hAnsi="Times New Roman"/>
          <w:color w:val="000000"/>
          <w:sz w:val="22"/>
          <w:szCs w:val="22"/>
        </w:rPr>
        <w:t xml:space="preserve">При возникновении ЧС немедленно информировать старшего оперативного дежурного МКУ ЕДДС по Колыванскому району Новосибирской области по телефону </w:t>
      </w:r>
      <w:r>
        <w:rPr>
          <w:rFonts w:ascii="Times New Roman" w:hAnsi="Times New Roman"/>
          <w:color w:val="000000"/>
          <w:sz w:val="22"/>
          <w:szCs w:val="22"/>
        </w:rPr>
        <w:br/>
        <w:t>8-(383)-52-51-250 или 112.</w:t>
      </w:r>
    </w:p>
    <w:p w:rsidR="00D61B39" w:rsidRDefault="00D61B39">
      <w:pPr>
        <w:suppressAutoHyphens/>
        <w:spacing w:line="240" w:lineRule="auto"/>
        <w:ind w:firstLine="567"/>
        <w:jc w:val="both"/>
      </w:pPr>
    </w:p>
    <w:p w:rsidR="00D61B39" w:rsidRDefault="00D61B39">
      <w:pPr>
        <w:suppressAutoHyphens/>
        <w:spacing w:line="240" w:lineRule="auto"/>
        <w:ind w:firstLine="567"/>
        <w:jc w:val="both"/>
      </w:pPr>
    </w:p>
    <w:sectPr w:rsidR="00D61B39" w:rsidSect="00D61B39">
      <w:headerReference w:type="even" r:id="rId7"/>
      <w:headerReference w:type="default" r:id="rId8"/>
      <w:headerReference w:type="first" r:id="rId9"/>
      <w:pgSz w:w="11906" w:h="16838"/>
      <w:pgMar w:top="993" w:right="1134" w:bottom="284" w:left="1701" w:header="284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6EED" w:rsidRDefault="005C6EED" w:rsidP="00D61B39">
      <w:pPr>
        <w:spacing w:line="240" w:lineRule="auto"/>
      </w:pPr>
      <w:r>
        <w:separator/>
      </w:r>
    </w:p>
  </w:endnote>
  <w:endnote w:type="continuationSeparator" w:id="0">
    <w:p w:rsidR="005C6EED" w:rsidRDefault="005C6EED" w:rsidP="00D61B39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CC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Noto Sans Devanagari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PT Astra Serif">
    <w:charset w:val="CC"/>
    <w:family w:val="roman"/>
    <w:pitch w:val="variable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Liberation Mono">
    <w:altName w:val="Courier New"/>
    <w:charset w:val="CC"/>
    <w:family w:val="roman"/>
    <w:pitch w:val="variable"/>
    <w:sig w:usb0="00000000" w:usb1="00000000" w:usb2="00000000" w:usb3="00000000" w:csb0="00000000" w:csb1="00000000"/>
  </w:font>
  <w:font w:name="XO Oriel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iberation Sans;Arial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6EED" w:rsidRDefault="005C6EED" w:rsidP="00D61B39">
      <w:pPr>
        <w:spacing w:line="240" w:lineRule="auto"/>
      </w:pPr>
      <w:r>
        <w:separator/>
      </w:r>
    </w:p>
  </w:footnote>
  <w:footnote w:type="continuationSeparator" w:id="0">
    <w:p w:rsidR="005C6EED" w:rsidRDefault="005C6EED" w:rsidP="00D61B39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1B39" w:rsidRDefault="00D61B39">
    <w:pPr>
      <w:pStyle w:val="aff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1B39" w:rsidRDefault="00D61B39">
    <w:pPr>
      <w:spacing w:line="240" w:lineRule="auto"/>
      <w:ind w:firstLine="567"/>
      <w:jc w:val="both"/>
      <w:rPr>
        <w:rFonts w:ascii="Times New Roman" w:hAnsi="Times New Roman"/>
        <w:b/>
        <w:color w:val="000000"/>
        <w:sz w:val="22"/>
        <w:szCs w:val="22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1B39" w:rsidRDefault="00D61B39">
    <w:pPr>
      <w:pStyle w:val="aff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8A66EF"/>
    <w:multiLevelType w:val="multilevel"/>
    <w:tmpl w:val="03008146"/>
    <w:lvl w:ilvl="0">
      <w:start w:val="1"/>
      <w:numFmt w:val="decimal"/>
      <w:pStyle w:val="11"/>
      <w:suff w:val="nothing"/>
      <w:lvlText w:val=""/>
      <w:lvlJc w:val="left"/>
      <w:pPr>
        <w:tabs>
          <w:tab w:val="num" w:pos="0"/>
        </w:tabs>
        <w:ind w:left="291" w:hanging="432"/>
      </w:pPr>
    </w:lvl>
    <w:lvl w:ilvl="1">
      <w:start w:val="1"/>
      <w:numFmt w:val="decimal"/>
      <w:pStyle w:val="21"/>
      <w:suff w:val="nothing"/>
      <w:lvlText w:val=""/>
      <w:lvlJc w:val="left"/>
      <w:pPr>
        <w:tabs>
          <w:tab w:val="num" w:pos="0"/>
        </w:tabs>
        <w:ind w:left="435" w:hanging="576"/>
      </w:pPr>
    </w:lvl>
    <w:lvl w:ilvl="2">
      <w:start w:val="1"/>
      <w:numFmt w:val="decimal"/>
      <w:pStyle w:val="31"/>
      <w:suff w:val="nothing"/>
      <w:lvlText w:val=""/>
      <w:lvlJc w:val="left"/>
      <w:pPr>
        <w:tabs>
          <w:tab w:val="num" w:pos="0"/>
        </w:tabs>
        <w:ind w:left="579" w:hanging="720"/>
      </w:pPr>
    </w:lvl>
    <w:lvl w:ilvl="3">
      <w:start w:val="1"/>
      <w:numFmt w:val="decimal"/>
      <w:pStyle w:val="41"/>
      <w:suff w:val="nothing"/>
      <w:lvlText w:val=""/>
      <w:lvlJc w:val="left"/>
      <w:pPr>
        <w:tabs>
          <w:tab w:val="num" w:pos="0"/>
        </w:tabs>
        <w:ind w:left="723" w:hanging="864"/>
      </w:pPr>
    </w:lvl>
    <w:lvl w:ilvl="4">
      <w:start w:val="1"/>
      <w:numFmt w:val="decimal"/>
      <w:suff w:val="nothing"/>
      <w:lvlText w:val=""/>
      <w:lvlJc w:val="left"/>
      <w:pPr>
        <w:tabs>
          <w:tab w:val="num" w:pos="0"/>
        </w:tabs>
        <w:ind w:left="867" w:hanging="1008"/>
      </w:pPr>
    </w:lvl>
    <w:lvl w:ilvl="5">
      <w:start w:val="1"/>
      <w:numFmt w:val="decimal"/>
      <w:suff w:val="nothing"/>
      <w:lvlText w:val=""/>
      <w:lvlJc w:val="left"/>
      <w:pPr>
        <w:tabs>
          <w:tab w:val="num" w:pos="0"/>
        </w:tabs>
        <w:ind w:left="1011" w:hanging="1152"/>
      </w:pPr>
    </w:lvl>
    <w:lvl w:ilvl="6">
      <w:start w:val="1"/>
      <w:numFmt w:val="decimal"/>
      <w:pStyle w:val="71"/>
      <w:suff w:val="nothing"/>
      <w:lvlText w:val=""/>
      <w:lvlJc w:val="left"/>
      <w:pPr>
        <w:tabs>
          <w:tab w:val="num" w:pos="0"/>
        </w:tabs>
        <w:ind w:left="1155" w:hanging="1296"/>
      </w:pPr>
    </w:lvl>
    <w:lvl w:ilvl="7">
      <w:start w:val="1"/>
      <w:numFmt w:val="decimal"/>
      <w:pStyle w:val="81"/>
      <w:suff w:val="nothing"/>
      <w:lvlText w:val=""/>
      <w:lvlJc w:val="left"/>
      <w:pPr>
        <w:tabs>
          <w:tab w:val="num" w:pos="0"/>
        </w:tabs>
        <w:ind w:left="1299" w:hanging="1440"/>
      </w:pPr>
    </w:lvl>
    <w:lvl w:ilvl="8">
      <w:start w:val="1"/>
      <w:numFmt w:val="decimal"/>
      <w:suff w:val="nothing"/>
      <w:lvlText w:val=""/>
      <w:lvlJc w:val="left"/>
      <w:pPr>
        <w:tabs>
          <w:tab w:val="num" w:pos="0"/>
        </w:tabs>
        <w:ind w:left="1443" w:hanging="1584"/>
      </w:pPr>
    </w:lvl>
  </w:abstractNum>
  <w:abstractNum w:abstractNumId="1">
    <w:nsid w:val="71825F22"/>
    <w:multiLevelType w:val="multilevel"/>
    <w:tmpl w:val="E2428DD4"/>
    <w:lvl w:ilvl="0">
      <w:start w:val="1"/>
      <w:numFmt w:val="decimal"/>
      <w:lvlText w:val="%1."/>
      <w:lvlJc w:val="center"/>
      <w:pPr>
        <w:tabs>
          <w:tab w:val="num" w:pos="720"/>
        </w:tabs>
        <w:ind w:left="720" w:hanging="49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center"/>
      <w:pPr>
        <w:tabs>
          <w:tab w:val="num" w:pos="2520"/>
        </w:tabs>
        <w:ind w:left="2520" w:hanging="485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61B39"/>
    <w:rsid w:val="000D1872"/>
    <w:rsid w:val="00177728"/>
    <w:rsid w:val="005C6EED"/>
    <w:rsid w:val="00D61B39"/>
    <w:rsid w:val="00EB4ABA"/>
    <w:rsid w:val="00FF41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index 1" w:qFormat="1"/>
    <w:lsdException w:name="toc 1" w:semiHidden="0" w:uiPriority="39" w:qFormat="1"/>
    <w:lsdException w:name="toc 2" w:semiHidden="0" w:uiPriority="39" w:qFormat="1"/>
    <w:lsdException w:name="toc 3" w:semiHidden="0" w:uiPriority="39" w:qFormat="1"/>
    <w:lsdException w:name="toc 4" w:semiHidden="0" w:uiPriority="39" w:qFormat="1"/>
    <w:lsdException w:name="toc 5" w:semiHidden="0" w:uiPriority="39" w:qFormat="1"/>
    <w:lsdException w:name="toc 6" w:semiHidden="0" w:uiPriority="39" w:qFormat="1"/>
    <w:lsdException w:name="toc 7" w:semiHidden="0" w:uiPriority="39" w:qFormat="1"/>
    <w:lsdException w:name="toc 8" w:semiHidden="0" w:uiPriority="39" w:qFormat="1"/>
    <w:lsdException w:name="toc 9" w:semiHidden="0" w:uiPriority="39" w:qFormat="1"/>
    <w:lsdException w:name="footnote text" w:qFormat="1"/>
    <w:lsdException w:name="annotation text" w:qFormat="1"/>
    <w:lsdException w:name="header" w:semiHidden="0" w:uiPriority="0" w:unhideWhenUsed="0" w:qFormat="1"/>
    <w:lsdException w:name="footer" w:semiHidden="0" w:qFormat="1"/>
    <w:lsdException w:name="index heading" w:semiHidden="0" w:uiPriority="0" w:unhideWhenUsed="0" w:qFormat="1"/>
    <w:lsdException w:name="caption" w:semiHidden="0" w:uiPriority="0" w:unhideWhenUsed="0" w:qFormat="1"/>
    <w:lsdException w:name="table of figures" w:semiHidden="0" w:qFormat="1"/>
    <w:lsdException w:name="footnote reference" w:semiHidden="0" w:uiPriority="0" w:unhideWhenUsed="0" w:qFormat="1"/>
    <w:lsdException w:name="page number" w:semiHidden="0" w:uiPriority="0" w:unhideWhenUsed="0" w:qFormat="1"/>
    <w:lsdException w:name="endnote reference" w:semiHidden="0" w:uiPriority="0" w:unhideWhenUsed="0" w:qFormat="1"/>
    <w:lsdException w:name="endnote text" w:qFormat="1"/>
    <w:lsdException w:name="List" w:semiHidden="0" w:uiPriority="0" w:unhideWhenUsed="0" w:qFormat="1"/>
    <w:lsdException w:name="Title" w:semiHidden="0" w:uiPriority="10" w:unhideWhenUsed="0" w:qFormat="1"/>
    <w:lsdException w:name="Default Paragraph Font" w:semiHidden="0" w:uiPriority="1" w:qFormat="1"/>
    <w:lsdException w:name="Body Text" w:semiHidden="0" w:uiPriority="0" w:unhideWhenUsed="0" w:qFormat="1"/>
    <w:lsdException w:name="Body Text Indent" w:semiHidden="0" w:uiPriority="0" w:unhideWhenUsed="0" w:qFormat="1"/>
    <w:lsdException w:name="Subtitle" w:semiHidden="0" w:uiPriority="11" w:unhideWhenUsed="0" w:qFormat="1"/>
    <w:lsdException w:name="Hyperlink" w:semiHidden="0" w:uiPriority="0" w:unhideWhenUsed="0" w:qFormat="1"/>
    <w:lsdException w:name="FollowedHyperlink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Normal Table" w:qFormat="1"/>
    <w:lsdException w:name="annotation subject" w:semiHidden="0" w:uiPriority="0" w:unhideWhenUsed="0" w:qFormat="1"/>
    <w:lsdException w:name="Balloon Text" w:semiHidden="0" w:uiPriority="0" w:unhideWhenUsed="0" w:qFormat="1"/>
    <w:lsdException w:name="Table Grid" w:semiHidden="0" w:uiPriority="59" w:unhideWhenUsed="0" w:qFormat="1"/>
    <w:lsdException w:name="Placeholder Text" w:semiHidden="0" w:uiPriority="0" w:unhideWhenUsed="0" w:qFormat="1"/>
    <w:lsdException w:name="No Spacing" w:semiHidden="0" w:uiPriority="0" w:unhideWhenUsed="0" w:qFormat="1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1B39"/>
    <w:pPr>
      <w:suppressAutoHyphens w:val="0"/>
      <w:spacing w:line="0" w:lineRule="atLeast"/>
    </w:pPr>
    <w:rPr>
      <w:rFonts w:ascii="Lucida Sans" w:eastAsia="Tahoma" w:hAnsi="Lucida Sans"/>
      <w:sz w:val="36"/>
      <w:szCs w:val="24"/>
      <w:lang w:eastAsia="ru-RU" w:bidi="ar-SA"/>
    </w:rPr>
  </w:style>
  <w:style w:type="paragraph" w:styleId="1">
    <w:name w:val="heading 1"/>
    <w:basedOn w:val="a"/>
    <w:next w:val="a"/>
    <w:uiPriority w:val="9"/>
    <w:qFormat/>
    <w:rsid w:val="00D61B39"/>
    <w:pPr>
      <w:keepNext/>
      <w:keepLines/>
      <w:spacing w:before="480" w:after="200"/>
      <w:outlineLvl w:val="0"/>
    </w:pPr>
    <w:rPr>
      <w:rFonts w:ascii="Arial" w:eastAsia="Arial" w:hAnsi="Arial"/>
      <w:sz w:val="40"/>
      <w:szCs w:val="40"/>
    </w:rPr>
  </w:style>
  <w:style w:type="paragraph" w:styleId="2">
    <w:name w:val="heading 2"/>
    <w:basedOn w:val="a"/>
    <w:next w:val="a"/>
    <w:uiPriority w:val="9"/>
    <w:unhideWhenUsed/>
    <w:qFormat/>
    <w:rsid w:val="00D61B39"/>
    <w:pPr>
      <w:keepNext/>
      <w:keepLines/>
      <w:spacing w:before="360" w:after="200"/>
      <w:outlineLvl w:val="1"/>
    </w:pPr>
    <w:rPr>
      <w:rFonts w:ascii="Arial" w:eastAsia="Arial" w:hAnsi="Arial"/>
      <w:sz w:val="34"/>
    </w:rPr>
  </w:style>
  <w:style w:type="paragraph" w:styleId="3">
    <w:name w:val="heading 3"/>
    <w:basedOn w:val="a"/>
    <w:next w:val="a"/>
    <w:uiPriority w:val="9"/>
    <w:unhideWhenUsed/>
    <w:qFormat/>
    <w:rsid w:val="00D61B39"/>
    <w:pPr>
      <w:keepNext/>
      <w:keepLines/>
      <w:spacing w:before="320" w:after="200"/>
      <w:outlineLvl w:val="2"/>
    </w:pPr>
    <w:rPr>
      <w:rFonts w:ascii="Arial" w:eastAsia="Arial" w:hAnsi="Arial"/>
      <w:sz w:val="30"/>
      <w:szCs w:val="30"/>
    </w:rPr>
  </w:style>
  <w:style w:type="paragraph" w:styleId="4">
    <w:name w:val="heading 4"/>
    <w:basedOn w:val="a"/>
    <w:next w:val="a"/>
    <w:uiPriority w:val="9"/>
    <w:unhideWhenUsed/>
    <w:qFormat/>
    <w:rsid w:val="00D61B39"/>
    <w:pPr>
      <w:keepNext/>
      <w:keepLines/>
      <w:spacing w:before="320" w:after="200"/>
      <w:outlineLvl w:val="3"/>
    </w:pPr>
    <w:rPr>
      <w:rFonts w:ascii="Arial" w:eastAsia="Arial" w:hAnsi="Arial"/>
      <w:b/>
      <w:bCs/>
      <w:sz w:val="26"/>
      <w:szCs w:val="26"/>
    </w:rPr>
  </w:style>
  <w:style w:type="paragraph" w:styleId="5">
    <w:name w:val="heading 5"/>
    <w:basedOn w:val="a"/>
    <w:next w:val="a"/>
    <w:uiPriority w:val="9"/>
    <w:unhideWhenUsed/>
    <w:qFormat/>
    <w:rsid w:val="00D61B39"/>
    <w:pPr>
      <w:keepNext/>
      <w:keepLines/>
      <w:spacing w:before="320" w:after="200"/>
      <w:outlineLvl w:val="4"/>
    </w:pPr>
    <w:rPr>
      <w:rFonts w:ascii="Arial" w:eastAsia="Arial" w:hAnsi="Arial"/>
      <w:b/>
      <w:bCs/>
      <w:sz w:val="24"/>
    </w:rPr>
  </w:style>
  <w:style w:type="paragraph" w:styleId="6">
    <w:name w:val="heading 6"/>
    <w:basedOn w:val="a"/>
    <w:next w:val="a"/>
    <w:uiPriority w:val="9"/>
    <w:unhideWhenUsed/>
    <w:qFormat/>
    <w:rsid w:val="00D61B39"/>
    <w:pPr>
      <w:keepNext/>
      <w:keepLines/>
      <w:spacing w:before="320" w:after="200"/>
      <w:outlineLvl w:val="5"/>
    </w:pPr>
    <w:rPr>
      <w:rFonts w:ascii="Arial" w:eastAsia="Arial" w:hAnsi="Arial"/>
      <w:b/>
      <w:bCs/>
      <w:sz w:val="22"/>
      <w:szCs w:val="22"/>
    </w:rPr>
  </w:style>
  <w:style w:type="paragraph" w:styleId="7">
    <w:name w:val="heading 7"/>
    <w:basedOn w:val="a"/>
    <w:next w:val="a"/>
    <w:uiPriority w:val="9"/>
    <w:unhideWhenUsed/>
    <w:qFormat/>
    <w:rsid w:val="00D61B39"/>
    <w:pPr>
      <w:keepNext/>
      <w:keepLines/>
      <w:spacing w:before="320" w:after="200"/>
      <w:outlineLvl w:val="6"/>
    </w:pPr>
    <w:rPr>
      <w:rFonts w:ascii="Arial" w:eastAsia="Arial" w:hAnsi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uiPriority w:val="9"/>
    <w:unhideWhenUsed/>
    <w:qFormat/>
    <w:rsid w:val="00D61B39"/>
    <w:pPr>
      <w:keepNext/>
      <w:keepLines/>
      <w:spacing w:before="320" w:after="200"/>
      <w:outlineLvl w:val="7"/>
    </w:pPr>
    <w:rPr>
      <w:rFonts w:ascii="Arial" w:eastAsia="Arial" w:hAnsi="Arial"/>
      <w:i/>
      <w:iCs/>
      <w:sz w:val="22"/>
      <w:szCs w:val="22"/>
    </w:rPr>
  </w:style>
  <w:style w:type="paragraph" w:styleId="9">
    <w:name w:val="heading 9"/>
    <w:basedOn w:val="a"/>
    <w:next w:val="a"/>
    <w:uiPriority w:val="9"/>
    <w:unhideWhenUsed/>
    <w:qFormat/>
    <w:rsid w:val="00D61B39"/>
    <w:pPr>
      <w:keepNext/>
      <w:keepLines/>
      <w:spacing w:before="320" w:after="200"/>
      <w:outlineLvl w:val="8"/>
    </w:pPr>
    <w:rPr>
      <w:rFonts w:ascii="Arial" w:eastAsia="Arial" w:hAnsi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20"/>
    <w:qFormat/>
    <w:rsid w:val="00D61B39"/>
    <w:rPr>
      <w:color w:val="800080"/>
      <w:u w:val="single"/>
    </w:rPr>
  </w:style>
  <w:style w:type="character" w:customStyle="1" w:styleId="20">
    <w:name w:val="Основной шрифт абзаца2"/>
    <w:qFormat/>
    <w:rsid w:val="00D61B39"/>
  </w:style>
  <w:style w:type="character" w:customStyle="1" w:styleId="user">
    <w:name w:val="Символ сноски (user)"/>
    <w:qFormat/>
    <w:rsid w:val="00D61B39"/>
    <w:rPr>
      <w:vertAlign w:val="superscript"/>
    </w:rPr>
  </w:style>
  <w:style w:type="character" w:customStyle="1" w:styleId="a4">
    <w:name w:val="Символ сноски"/>
    <w:qFormat/>
    <w:rsid w:val="00D61B39"/>
    <w:rPr>
      <w:vertAlign w:val="superscript"/>
    </w:rPr>
  </w:style>
  <w:style w:type="character" w:styleId="a5">
    <w:name w:val="footnote reference"/>
    <w:rsid w:val="00D61B39"/>
    <w:rPr>
      <w:vertAlign w:val="superscript"/>
    </w:rPr>
  </w:style>
  <w:style w:type="character" w:customStyle="1" w:styleId="FootnoteCharacters">
    <w:name w:val="Footnote Characters"/>
    <w:qFormat/>
    <w:rsid w:val="00D61B39"/>
    <w:rPr>
      <w:vertAlign w:val="superscript"/>
    </w:rPr>
  </w:style>
  <w:style w:type="character" w:customStyle="1" w:styleId="user0">
    <w:name w:val="Символ концевой сноски (user)"/>
    <w:qFormat/>
    <w:rsid w:val="00D61B39"/>
    <w:rPr>
      <w:vertAlign w:val="superscript"/>
    </w:rPr>
  </w:style>
  <w:style w:type="character" w:customStyle="1" w:styleId="a6">
    <w:name w:val="Символ концевой сноски"/>
    <w:qFormat/>
    <w:rsid w:val="00D61B39"/>
    <w:rPr>
      <w:vertAlign w:val="superscript"/>
    </w:rPr>
  </w:style>
  <w:style w:type="character" w:styleId="a7">
    <w:name w:val="endnote reference"/>
    <w:rsid w:val="00D61B39"/>
    <w:rPr>
      <w:vertAlign w:val="superscript"/>
    </w:rPr>
  </w:style>
  <w:style w:type="character" w:customStyle="1" w:styleId="EndnoteCharacters">
    <w:name w:val="Endnote Characters"/>
    <w:qFormat/>
    <w:rsid w:val="00D61B39"/>
    <w:rPr>
      <w:vertAlign w:val="superscript"/>
    </w:rPr>
  </w:style>
  <w:style w:type="character" w:styleId="a8">
    <w:name w:val="Hyperlink"/>
    <w:qFormat/>
    <w:rsid w:val="00D61B39"/>
    <w:rPr>
      <w:color w:val="000080"/>
      <w:u w:val="single"/>
    </w:rPr>
  </w:style>
  <w:style w:type="character" w:styleId="a9">
    <w:name w:val="page number"/>
    <w:basedOn w:val="10"/>
    <w:qFormat/>
    <w:rsid w:val="00D61B39"/>
  </w:style>
  <w:style w:type="character" w:customStyle="1" w:styleId="10">
    <w:name w:val="Основной шрифт абзаца1"/>
    <w:qFormat/>
    <w:rsid w:val="00D61B39"/>
  </w:style>
  <w:style w:type="character" w:customStyle="1" w:styleId="FootnoteCharacters1">
    <w:name w:val="Footnote Characters1"/>
    <w:qFormat/>
    <w:rsid w:val="00D61B39"/>
    <w:rPr>
      <w:vertAlign w:val="superscript"/>
    </w:rPr>
  </w:style>
  <w:style w:type="character" w:customStyle="1" w:styleId="FootnoteCharacters11">
    <w:name w:val="Footnote Characters11"/>
    <w:qFormat/>
    <w:rsid w:val="00D61B39"/>
    <w:rPr>
      <w:vertAlign w:val="superscript"/>
    </w:rPr>
  </w:style>
  <w:style w:type="character" w:customStyle="1" w:styleId="FootnoteCharacters111">
    <w:name w:val="Footnote Characters111"/>
    <w:qFormat/>
    <w:rsid w:val="00D61B39"/>
    <w:rPr>
      <w:vertAlign w:val="superscript"/>
    </w:rPr>
  </w:style>
  <w:style w:type="character" w:customStyle="1" w:styleId="FootnoteCharacters1111">
    <w:name w:val="Footnote Characters1111"/>
    <w:qFormat/>
    <w:rsid w:val="00D61B39"/>
    <w:rPr>
      <w:vertAlign w:val="superscript"/>
    </w:rPr>
  </w:style>
  <w:style w:type="character" w:customStyle="1" w:styleId="FootnoteCharacters11111">
    <w:name w:val="Footnote Characters11111"/>
    <w:qFormat/>
    <w:rsid w:val="00D61B39"/>
    <w:rPr>
      <w:vertAlign w:val="superscript"/>
    </w:rPr>
  </w:style>
  <w:style w:type="character" w:customStyle="1" w:styleId="FootnoteCharacters111111">
    <w:name w:val="Footnote Characters111111"/>
    <w:qFormat/>
    <w:rsid w:val="00D61B39"/>
    <w:rPr>
      <w:vertAlign w:val="superscript"/>
    </w:rPr>
  </w:style>
  <w:style w:type="character" w:customStyle="1" w:styleId="FootnoteCharacters1111111">
    <w:name w:val="Footnote Characters1111111"/>
    <w:qFormat/>
    <w:rsid w:val="00D61B39"/>
    <w:rPr>
      <w:vertAlign w:val="superscript"/>
    </w:rPr>
  </w:style>
  <w:style w:type="character" w:customStyle="1" w:styleId="FootnoteCharacters11111111">
    <w:name w:val="Footnote Characters11111111"/>
    <w:qFormat/>
    <w:rsid w:val="00D61B39"/>
    <w:rPr>
      <w:vertAlign w:val="superscript"/>
    </w:rPr>
  </w:style>
  <w:style w:type="character" w:customStyle="1" w:styleId="FootnoteCharacters111111111">
    <w:name w:val="Footnote Characters111111111"/>
    <w:qFormat/>
    <w:rsid w:val="00D61B39"/>
    <w:rPr>
      <w:vertAlign w:val="superscript"/>
    </w:rPr>
  </w:style>
  <w:style w:type="character" w:customStyle="1" w:styleId="FootnoteCharacters1111111111">
    <w:name w:val="Footnote Characters1111111111"/>
    <w:qFormat/>
    <w:rsid w:val="00D61B39"/>
    <w:rPr>
      <w:vertAlign w:val="superscript"/>
    </w:rPr>
  </w:style>
  <w:style w:type="character" w:customStyle="1" w:styleId="FootnoteCharacters11111111111">
    <w:name w:val="Footnote Characters11111111111"/>
    <w:qFormat/>
    <w:rsid w:val="00D61B39"/>
    <w:rPr>
      <w:vertAlign w:val="superscript"/>
    </w:rPr>
  </w:style>
  <w:style w:type="character" w:customStyle="1" w:styleId="FootnoteCharacters111111111111">
    <w:name w:val="Footnote Characters111111111111"/>
    <w:qFormat/>
    <w:rsid w:val="00D61B39"/>
    <w:rPr>
      <w:vertAlign w:val="superscript"/>
    </w:rPr>
  </w:style>
  <w:style w:type="character" w:customStyle="1" w:styleId="FootnoteCharacters1111111111111">
    <w:name w:val="Footnote Characters1111111111111"/>
    <w:qFormat/>
    <w:rsid w:val="00D61B39"/>
    <w:rPr>
      <w:vertAlign w:val="superscript"/>
    </w:rPr>
  </w:style>
  <w:style w:type="character" w:customStyle="1" w:styleId="FootnoteCharacters11111111111111">
    <w:name w:val="Footnote Characters11111111111111"/>
    <w:qFormat/>
    <w:rsid w:val="00D61B39"/>
    <w:rPr>
      <w:vertAlign w:val="superscript"/>
    </w:rPr>
  </w:style>
  <w:style w:type="character" w:customStyle="1" w:styleId="FootnoteCharacters111111111111111">
    <w:name w:val="Footnote Characters111111111111111"/>
    <w:qFormat/>
    <w:rsid w:val="00D61B39"/>
    <w:rPr>
      <w:vertAlign w:val="superscript"/>
    </w:rPr>
  </w:style>
  <w:style w:type="character" w:customStyle="1" w:styleId="FootnoteCharacters1111111111111111">
    <w:name w:val="Footnote Characters1111111111111111"/>
    <w:qFormat/>
    <w:rsid w:val="00D61B39"/>
    <w:rPr>
      <w:vertAlign w:val="superscript"/>
    </w:rPr>
  </w:style>
  <w:style w:type="character" w:customStyle="1" w:styleId="FootnoteCharacters11111111111111111">
    <w:name w:val="Footnote Characters11111111111111111"/>
    <w:qFormat/>
    <w:rsid w:val="00D61B39"/>
    <w:rPr>
      <w:vertAlign w:val="superscript"/>
    </w:rPr>
  </w:style>
  <w:style w:type="character" w:customStyle="1" w:styleId="FootnoteCharacters111111111111111111">
    <w:name w:val="Footnote Characters111111111111111111"/>
    <w:qFormat/>
    <w:rsid w:val="00D61B39"/>
    <w:rPr>
      <w:vertAlign w:val="superscript"/>
    </w:rPr>
  </w:style>
  <w:style w:type="character" w:customStyle="1" w:styleId="FootnoteCharacters1111111111111111111">
    <w:name w:val="Footnote Characters1111111111111111111"/>
    <w:qFormat/>
    <w:rsid w:val="00D61B39"/>
    <w:rPr>
      <w:vertAlign w:val="superscript"/>
    </w:rPr>
  </w:style>
  <w:style w:type="character" w:customStyle="1" w:styleId="FootnoteCharacters11111111111111111111">
    <w:name w:val="Footnote Characters11111111111111111111"/>
    <w:qFormat/>
    <w:rsid w:val="00D61B39"/>
    <w:rPr>
      <w:vertAlign w:val="superscript"/>
    </w:rPr>
  </w:style>
  <w:style w:type="character" w:customStyle="1" w:styleId="FootnoteCharacters111111111111111111111">
    <w:name w:val="Footnote Characters111111111111111111111"/>
    <w:qFormat/>
    <w:rsid w:val="00D61B39"/>
    <w:rPr>
      <w:vertAlign w:val="superscript"/>
    </w:rPr>
  </w:style>
  <w:style w:type="character" w:customStyle="1" w:styleId="FootnoteCharacters1111111111111111111111">
    <w:name w:val="Footnote Characters1111111111111111111111"/>
    <w:qFormat/>
    <w:rsid w:val="00D61B39"/>
    <w:rPr>
      <w:vertAlign w:val="superscript"/>
    </w:rPr>
  </w:style>
  <w:style w:type="character" w:customStyle="1" w:styleId="FootnoteCharacters11111111111111111111111">
    <w:name w:val="Footnote Characters11111111111111111111111"/>
    <w:qFormat/>
    <w:rsid w:val="00D61B39"/>
    <w:rPr>
      <w:vertAlign w:val="superscript"/>
    </w:rPr>
  </w:style>
  <w:style w:type="character" w:customStyle="1" w:styleId="FootnoteCharacters111111111111111111111111">
    <w:name w:val="Footnote Characters111111111111111111111111"/>
    <w:qFormat/>
    <w:rsid w:val="00D61B39"/>
    <w:rPr>
      <w:vertAlign w:val="superscript"/>
    </w:rPr>
  </w:style>
  <w:style w:type="character" w:customStyle="1" w:styleId="FootnoteCharacters1111111111111111111111111">
    <w:name w:val="Footnote Characters1111111111111111111111111"/>
    <w:qFormat/>
    <w:rsid w:val="00D61B39"/>
    <w:rPr>
      <w:vertAlign w:val="superscript"/>
    </w:rPr>
  </w:style>
  <w:style w:type="character" w:customStyle="1" w:styleId="FootnoteCharacters11111111111111111111111111">
    <w:name w:val="Footnote Characters11111111111111111111111111"/>
    <w:qFormat/>
    <w:rsid w:val="00D61B39"/>
    <w:rPr>
      <w:vertAlign w:val="superscript"/>
    </w:rPr>
  </w:style>
  <w:style w:type="character" w:customStyle="1" w:styleId="FootnoteCharacters111111111111111111111111111">
    <w:name w:val="Footnote Characters111111111111111111111111111"/>
    <w:qFormat/>
    <w:rsid w:val="00D61B39"/>
    <w:rPr>
      <w:vertAlign w:val="superscript"/>
    </w:rPr>
  </w:style>
  <w:style w:type="character" w:customStyle="1" w:styleId="FootnoteCharacters1111111111111111111111111111">
    <w:name w:val="Footnote Characters1111111111111111111111111111"/>
    <w:qFormat/>
    <w:rsid w:val="00D61B39"/>
    <w:rPr>
      <w:vertAlign w:val="superscript"/>
    </w:rPr>
  </w:style>
  <w:style w:type="character" w:customStyle="1" w:styleId="FootnoteCharacters11111111111111111111111111111">
    <w:name w:val="Footnote Characters11111111111111111111111111111"/>
    <w:qFormat/>
    <w:rsid w:val="00D61B39"/>
    <w:rPr>
      <w:vertAlign w:val="superscript"/>
    </w:rPr>
  </w:style>
  <w:style w:type="character" w:customStyle="1" w:styleId="FootnoteCharacters111111111111111111111111111111">
    <w:name w:val="Footnote Characters111111111111111111111111111111"/>
    <w:qFormat/>
    <w:rsid w:val="00D61B39"/>
    <w:rPr>
      <w:vertAlign w:val="superscript"/>
    </w:rPr>
  </w:style>
  <w:style w:type="character" w:customStyle="1" w:styleId="FootnoteCharacters1111111111111111111111111111111">
    <w:name w:val="Footnote Characters1111111111111111111111111111111"/>
    <w:qFormat/>
    <w:rsid w:val="00D61B39"/>
    <w:rPr>
      <w:vertAlign w:val="superscript"/>
    </w:rPr>
  </w:style>
  <w:style w:type="character" w:customStyle="1" w:styleId="FootnoteCharacters11111111111111111111111111111111">
    <w:name w:val="Footnote Characters11111111111111111111111111111111"/>
    <w:qFormat/>
    <w:rsid w:val="00D61B39"/>
    <w:rPr>
      <w:vertAlign w:val="superscript"/>
    </w:rPr>
  </w:style>
  <w:style w:type="character" w:customStyle="1" w:styleId="FootnoteCharacters111111111111111111111111111111111">
    <w:name w:val="Footnote Characters111111111111111111111111111111111"/>
    <w:qFormat/>
    <w:rsid w:val="00D61B39"/>
    <w:rPr>
      <w:vertAlign w:val="superscript"/>
    </w:rPr>
  </w:style>
  <w:style w:type="character" w:customStyle="1" w:styleId="FootnoteCharacters1111111111111111111111111111111111">
    <w:name w:val="Footnote Characters1111111111111111111111111111111111"/>
    <w:qFormat/>
    <w:rsid w:val="00D61B39"/>
    <w:rPr>
      <w:vertAlign w:val="superscript"/>
    </w:rPr>
  </w:style>
  <w:style w:type="character" w:customStyle="1" w:styleId="FootnoteCharacters11111111111111111111111111111111111">
    <w:name w:val="Footnote Characters11111111111111111111111111111111111"/>
    <w:qFormat/>
    <w:rsid w:val="00D61B39"/>
    <w:rPr>
      <w:vertAlign w:val="superscript"/>
    </w:rPr>
  </w:style>
  <w:style w:type="character" w:customStyle="1" w:styleId="FootnoteCharacters111111111111111111111111111111111111">
    <w:name w:val="Footnote Characters111111111111111111111111111111111111"/>
    <w:qFormat/>
    <w:rsid w:val="00D61B39"/>
    <w:rPr>
      <w:vertAlign w:val="superscript"/>
    </w:rPr>
  </w:style>
  <w:style w:type="character" w:customStyle="1" w:styleId="FootnoteCharacters1111111111111111111111111111111111111">
    <w:name w:val="Footnote Characters1111111111111111111111111111111111111"/>
    <w:qFormat/>
    <w:rsid w:val="00D61B39"/>
    <w:rPr>
      <w:vertAlign w:val="superscript"/>
    </w:rPr>
  </w:style>
  <w:style w:type="character" w:customStyle="1" w:styleId="FootnoteCharacters11111111111111111111111111111111111111">
    <w:name w:val="Footnote Characters11111111111111111111111111111111111111"/>
    <w:qFormat/>
    <w:rsid w:val="00D61B39"/>
    <w:rPr>
      <w:vertAlign w:val="superscript"/>
    </w:rPr>
  </w:style>
  <w:style w:type="character" w:customStyle="1" w:styleId="FootnoteCharacters111111111111111111111111111111111111111">
    <w:name w:val="Footnote Characters111111111111111111111111111111111111111"/>
    <w:qFormat/>
    <w:rsid w:val="00D61B39"/>
    <w:rPr>
      <w:vertAlign w:val="superscript"/>
    </w:rPr>
  </w:style>
  <w:style w:type="character" w:customStyle="1" w:styleId="FootnoteCharacters1111111111111111111111111111111111111111">
    <w:name w:val="Footnote Characters1111111111111111111111111111111111111111"/>
    <w:qFormat/>
    <w:rsid w:val="00D61B39"/>
    <w:rPr>
      <w:vertAlign w:val="superscript"/>
    </w:rPr>
  </w:style>
  <w:style w:type="character" w:customStyle="1" w:styleId="FootnoteCharacters11111111111111111111111111111111111111111">
    <w:name w:val="Footnote Characters11111111111111111111111111111111111111111"/>
    <w:qFormat/>
    <w:rsid w:val="00D61B39"/>
    <w:rPr>
      <w:vertAlign w:val="superscript"/>
    </w:rPr>
  </w:style>
  <w:style w:type="character" w:customStyle="1" w:styleId="FootnoteCharacters111111111111111111111111111111111111111111">
    <w:name w:val="Footnote Characters111111111111111111111111111111111111111111"/>
    <w:qFormat/>
    <w:rsid w:val="00D61B39"/>
    <w:rPr>
      <w:vertAlign w:val="superscript"/>
    </w:rPr>
  </w:style>
  <w:style w:type="character" w:customStyle="1" w:styleId="FootnoteCharacters1111111111111111111111111111111111111111111">
    <w:name w:val="Footnote Characters1111111111111111111111111111111111111111111"/>
    <w:qFormat/>
    <w:rsid w:val="00D61B39"/>
    <w:rPr>
      <w:vertAlign w:val="superscript"/>
    </w:rPr>
  </w:style>
  <w:style w:type="character" w:customStyle="1" w:styleId="FootnoteCharacters11111111111111111111111111111111111111111111">
    <w:name w:val="Footnote Characters11111111111111111111111111111111111111111111"/>
    <w:qFormat/>
    <w:rsid w:val="00D61B39"/>
    <w:rPr>
      <w:vertAlign w:val="superscript"/>
    </w:rPr>
  </w:style>
  <w:style w:type="character" w:customStyle="1" w:styleId="FootnoteCharacters111111111111111111111111111111111111111111111">
    <w:name w:val="Footnote Characters111111111111111111111111111111111111111111111"/>
    <w:qFormat/>
    <w:rsid w:val="00D61B39"/>
    <w:rPr>
      <w:vertAlign w:val="superscript"/>
    </w:rPr>
  </w:style>
  <w:style w:type="character" w:customStyle="1" w:styleId="FootnoteCharacters1111111111111111111111111111111111111111111111">
    <w:name w:val="Footnote Characters1111111111111111111111111111111111111111111111"/>
    <w:qFormat/>
    <w:rsid w:val="00D61B39"/>
    <w:rPr>
      <w:vertAlign w:val="superscript"/>
    </w:rPr>
  </w:style>
  <w:style w:type="character" w:customStyle="1" w:styleId="FootnoteCharacters11111111111111111111111111111111111111111111111">
    <w:name w:val="Footnote Characters11111111111111111111111111111111111111111111111"/>
    <w:qFormat/>
    <w:rsid w:val="00D61B39"/>
    <w:rPr>
      <w:vertAlign w:val="superscript"/>
    </w:rPr>
  </w:style>
  <w:style w:type="character" w:customStyle="1" w:styleId="FootnoteCharacters111111111111111111111111111111111111111111111111">
    <w:name w:val="Footnote Characters111111111111111111111111111111111111111111111111"/>
    <w:qFormat/>
    <w:rsid w:val="00D61B39"/>
    <w:rPr>
      <w:vertAlign w:val="superscript"/>
    </w:rPr>
  </w:style>
  <w:style w:type="character" w:customStyle="1" w:styleId="FootnoteCharacters1111111111111111111111111111111111111111111111111">
    <w:name w:val="Footnote Characters1111111111111111111111111111111111111111111111111"/>
    <w:qFormat/>
    <w:rsid w:val="00D61B39"/>
    <w:rPr>
      <w:vertAlign w:val="superscript"/>
    </w:rPr>
  </w:style>
  <w:style w:type="character" w:customStyle="1" w:styleId="FootnoteCharacters11111111111111111111111111111111111111111111111111">
    <w:name w:val="Footnote Characters11111111111111111111111111111111111111111111111111"/>
    <w:qFormat/>
    <w:rsid w:val="00D61B39"/>
    <w:rPr>
      <w:vertAlign w:val="superscript"/>
    </w:rPr>
  </w:style>
  <w:style w:type="character" w:customStyle="1" w:styleId="FootnoteCharacters111111111111111111111111111111111111111111111111111">
    <w:name w:val="Footnote Characters111111111111111111111111111111111111111111111111111"/>
    <w:qFormat/>
    <w:rsid w:val="00D61B39"/>
    <w:rPr>
      <w:vertAlign w:val="superscript"/>
    </w:rPr>
  </w:style>
  <w:style w:type="character" w:customStyle="1" w:styleId="FootnoteCharacters1111111111111111111111111111111111111111111111111111">
    <w:name w:val="Footnote Characters1111111111111111111111111111111111111111111111111111"/>
    <w:qFormat/>
    <w:rsid w:val="00D61B39"/>
    <w:rPr>
      <w:vertAlign w:val="superscript"/>
    </w:rPr>
  </w:style>
  <w:style w:type="character" w:customStyle="1" w:styleId="FootnoteCharacters11111111111111111111111111111111111111111111111111111">
    <w:name w:val="Footnote Characters11111111111111111111111111111111111111111111111111111"/>
    <w:qFormat/>
    <w:rsid w:val="00D61B39"/>
    <w:rPr>
      <w:vertAlign w:val="superscript"/>
    </w:rPr>
  </w:style>
  <w:style w:type="character" w:customStyle="1" w:styleId="FootnoteCharacters111111111111111111111111111111111111111111111111111111">
    <w:name w:val="Footnote Characters111111111111111111111111111111111111111111111111111111"/>
    <w:qFormat/>
    <w:rsid w:val="00D61B39"/>
    <w:rPr>
      <w:vertAlign w:val="superscript"/>
    </w:rPr>
  </w:style>
  <w:style w:type="character" w:customStyle="1" w:styleId="FootnoteCharacters1111111111111111111111111111111111111111111111111111111">
    <w:name w:val="Footnote Characters1111111111111111111111111111111111111111111111111111111"/>
    <w:qFormat/>
    <w:rsid w:val="00D61B39"/>
    <w:rPr>
      <w:vertAlign w:val="superscript"/>
    </w:rPr>
  </w:style>
  <w:style w:type="character" w:customStyle="1" w:styleId="FootnoteCharacters11111111111111111111111111111111111111111111111111111111">
    <w:name w:val="Footnote Characters11111111111111111111111111111111111111111111111111111111"/>
    <w:qFormat/>
    <w:rsid w:val="00D61B39"/>
    <w:rPr>
      <w:vertAlign w:val="superscript"/>
    </w:rPr>
  </w:style>
  <w:style w:type="character" w:customStyle="1" w:styleId="FootnoteCharacters111111111111111111111111111111111111111111111111111111111">
    <w:name w:val="Footnote Characters111111111111111111111111111111111111111111111111111111111"/>
    <w:qFormat/>
    <w:rsid w:val="00D61B39"/>
    <w:rPr>
      <w:vertAlign w:val="superscript"/>
    </w:rPr>
  </w:style>
  <w:style w:type="character" w:customStyle="1" w:styleId="FootnoteCharacters1111111111111111111111111111111111111111111111111111111111">
    <w:name w:val="Footnote Characters1111111111111111111111111111111111111111111111111111111111"/>
    <w:qFormat/>
    <w:rsid w:val="00D61B39"/>
    <w:rPr>
      <w:vertAlign w:val="superscript"/>
    </w:rPr>
  </w:style>
  <w:style w:type="character" w:customStyle="1" w:styleId="FootnoteCharacters11111111111111111111111111111111111111111111111111111111111">
    <w:name w:val="Footnote Characters11111111111111111111111111111111111111111111111111111111111"/>
    <w:qFormat/>
    <w:rsid w:val="00D61B39"/>
    <w:rPr>
      <w:vertAlign w:val="superscript"/>
    </w:rPr>
  </w:style>
  <w:style w:type="character" w:customStyle="1" w:styleId="FootnoteCharacters111111111111111111111111111111111111111111111111111111111111">
    <w:name w:val="Footnote Characters111111111111111111111111111111111111111111111111111111111111"/>
    <w:qFormat/>
    <w:rsid w:val="00D61B39"/>
    <w:rPr>
      <w:vertAlign w:val="superscript"/>
    </w:rPr>
  </w:style>
  <w:style w:type="character" w:customStyle="1" w:styleId="FootnoteCharacters1111111111111111111111111111111111111111111111111111111111111">
    <w:name w:val="Footnote Characters1111111111111111111111111111111111111111111111111111111111111"/>
    <w:qFormat/>
    <w:rsid w:val="00D61B39"/>
    <w:rPr>
      <w:vertAlign w:val="superscript"/>
    </w:rPr>
  </w:style>
  <w:style w:type="character" w:customStyle="1" w:styleId="FootnoteCharacters11111111111111111111111111111111111111111111111111111111111111">
    <w:name w:val="Footnote Characters11111111111111111111111111111111111111111111111111111111111111"/>
    <w:qFormat/>
    <w:rsid w:val="00D61B39"/>
    <w:rPr>
      <w:vertAlign w:val="superscript"/>
    </w:rPr>
  </w:style>
  <w:style w:type="character" w:customStyle="1" w:styleId="FootnoteCharacters111111111111111111111111111111111111111111111111111111111111111">
    <w:name w:val="Footnote Characters111111111111111111111111111111111111111111111111111111111111111"/>
    <w:qFormat/>
    <w:rsid w:val="00D61B39"/>
    <w:rPr>
      <w:vertAlign w:val="superscript"/>
    </w:rPr>
  </w:style>
  <w:style w:type="character" w:customStyle="1" w:styleId="FootnoteCharacters1111111111111111111111111111111111111111111111111111111111111111">
    <w:name w:val="Footnote Characters1111111111111111111111111111111111111111111111111111111111111111"/>
    <w:qFormat/>
    <w:rsid w:val="00D61B39"/>
    <w:rPr>
      <w:vertAlign w:val="superscript"/>
    </w:rPr>
  </w:style>
  <w:style w:type="character" w:customStyle="1" w:styleId="FootnoteCharacters11111111111111111111111111111111111111111111111111111111111111111">
    <w:name w:val="Footnote Characters11111111111111111111111111111111111111111111111111111111111111111"/>
    <w:qFormat/>
    <w:rsid w:val="00D61B39"/>
    <w:rPr>
      <w:vertAlign w:val="superscript"/>
    </w:rPr>
  </w:style>
  <w:style w:type="character" w:customStyle="1" w:styleId="FootnoteCharacters111111111111111111111111111111111111111111111111111111111111111111">
    <w:name w:val="Footnote Characters111111111111111111111111111111111111111111111111111111111111111111"/>
    <w:qFormat/>
    <w:rsid w:val="00D61B39"/>
    <w:rPr>
      <w:vertAlign w:val="superscript"/>
    </w:rPr>
  </w:style>
  <w:style w:type="character" w:customStyle="1" w:styleId="FootnoteCharacters1111111111111111111111111111111111111111111111111111111111111111111">
    <w:name w:val="Footnote Characters1111111111111111111111111111111111111111111111111111111111111111111"/>
    <w:qFormat/>
    <w:rsid w:val="00D61B39"/>
    <w:rPr>
      <w:vertAlign w:val="superscript"/>
    </w:rPr>
  </w:style>
  <w:style w:type="character" w:customStyle="1" w:styleId="FootnoteCharacters11111111111111111111111111111111111111111111111111111111111111111111">
    <w:name w:val="Footnote Characters11111111111111111111111111111111111111111111111111111111111111111111"/>
    <w:qFormat/>
    <w:rsid w:val="00D61B39"/>
    <w:rPr>
      <w:vertAlign w:val="superscript"/>
    </w:rPr>
  </w:style>
  <w:style w:type="character" w:customStyle="1" w:styleId="FootnoteCharacters111111111111111111111111111111111111111111111111111111111111111111111">
    <w:name w:val="Footnote Characters111111111111111111111111111111111111111111111111111111111111111111111"/>
    <w:qFormat/>
    <w:rsid w:val="00D61B39"/>
    <w:rPr>
      <w:vertAlign w:val="superscript"/>
    </w:rPr>
  </w:style>
  <w:style w:type="character" w:customStyle="1" w:styleId="FootnoteCharacters1111111111111111111111111111111111111111111111111111111111111111111111">
    <w:name w:val="Footnote Characters1111111111111111111111111111111111111111111111111111111111111111111111"/>
    <w:qFormat/>
    <w:rsid w:val="00D61B39"/>
    <w:rPr>
      <w:vertAlign w:val="superscript"/>
    </w:rPr>
  </w:style>
  <w:style w:type="character" w:customStyle="1" w:styleId="FootnoteCharacters11111111111111111111111111111111111111111111111111111111111111111111111">
    <w:name w:val="Footnote Characters11111111111111111111111111111111111111111111111111111111111111111111111"/>
    <w:qFormat/>
    <w:rsid w:val="00D61B39"/>
    <w:rPr>
      <w:vertAlign w:val="superscript"/>
    </w:rPr>
  </w:style>
  <w:style w:type="character" w:customStyle="1" w:styleId="FootnoteCharacters111111111111111111111111111111111111111111111111111111111111111111111111">
    <w:name w:val="Footnote Characters111111111111111111111111111111111111111111111111111111111111111111111111"/>
    <w:qFormat/>
    <w:rsid w:val="00D61B39"/>
    <w:rPr>
      <w:vertAlign w:val="superscript"/>
    </w:rPr>
  </w:style>
  <w:style w:type="character" w:customStyle="1" w:styleId="FootnoteCharacters1111111111111111111111111111111111111111111111111111111111111111111111111">
    <w:name w:val="Footnote Characters1111111111111111111111111111111111111111111111111111111111111111111111111"/>
    <w:qFormat/>
    <w:rsid w:val="00D61B39"/>
    <w:rPr>
      <w:vertAlign w:val="superscript"/>
    </w:rPr>
  </w:style>
  <w:style w:type="character" w:customStyle="1" w:styleId="FootnoteCharacters11111111111111111111111111111111111111111111111111111111111111111111111111">
    <w:name w:val="Footnote Characters11111111111111111111111111111111111111111111111111111111111111111111111111"/>
    <w:qFormat/>
    <w:rsid w:val="00D61B39"/>
    <w:rPr>
      <w:vertAlign w:val="superscript"/>
    </w:rPr>
  </w:style>
  <w:style w:type="character" w:customStyle="1" w:styleId="FootnoteCharacters111111111111111111111111111111111111111111111111111111111111111111111111111">
    <w:name w:val="Footnote Characters111111111111111111111111111111111111111111111111111111111111111111111111111"/>
    <w:qFormat/>
    <w:rsid w:val="00D61B39"/>
    <w:rPr>
      <w:vertAlign w:val="superscript"/>
    </w:rPr>
  </w:style>
  <w:style w:type="character" w:customStyle="1" w:styleId="FootnoteCharacters1111111111111111111111111111111111111111111111111111111111111111111111111111">
    <w:name w:val="Footnote Characters1111111111111111111111111111111111111111111111111111111111111111111111111111"/>
    <w:qFormat/>
    <w:rsid w:val="00D61B39"/>
    <w:rPr>
      <w:vertAlign w:val="superscript"/>
    </w:rPr>
  </w:style>
  <w:style w:type="character" w:customStyle="1" w:styleId="FootnoteCharacters11111111111111111111111111111111111111111111111111111111111111111111111111111">
    <w:name w:val="Footnote Characters11111111111111111111111111111111111111111111111111111111111111111111111111111"/>
    <w:qFormat/>
    <w:rsid w:val="00D61B39"/>
    <w:rPr>
      <w:vertAlign w:val="superscript"/>
    </w:rPr>
  </w:style>
  <w:style w:type="character" w:customStyle="1" w:styleId="FootnoteCharacters111111111111111111111111111111111111111111111111111111111111111111111111111111">
    <w:name w:val="Footnote Characters111111111111111111111111111111111111111111111111111111111111111111111111111111"/>
    <w:qFormat/>
    <w:rsid w:val="00D61B39"/>
    <w:rPr>
      <w:vertAlign w:val="superscript"/>
    </w:rPr>
  </w:style>
  <w:style w:type="character" w:customStyle="1" w:styleId="FootnoteCharacters1111111111111111111111111111111111111111111111111111111111111111111111111111111">
    <w:name w:val="Footnote Characters1111111111111111111111111111111111111111111111111111111111111111111111111111111"/>
    <w:qFormat/>
    <w:rsid w:val="00D61B39"/>
    <w:rPr>
      <w:vertAlign w:val="superscript"/>
    </w:rPr>
  </w:style>
  <w:style w:type="character" w:customStyle="1" w:styleId="FootnoteCharacters11111111111111111111111111111111111111111111111111111111111111111111111111111111">
    <w:name w:val="Footnote Characters11111111111111111111111111111111111111111111111111111111111111111111111111111111"/>
    <w:qFormat/>
    <w:rsid w:val="00D61B39"/>
    <w:rPr>
      <w:vertAlign w:val="superscript"/>
    </w:rPr>
  </w:style>
  <w:style w:type="character" w:customStyle="1" w:styleId="FootnoteCharacters111111111111111111111111111111111111111111111111111111111111111111111111111111111">
    <w:name w:val="Footnote Characters111111111111111111111111111111111111111111111111111111111111111111111111111111111"/>
    <w:qFormat/>
    <w:rsid w:val="00D61B39"/>
    <w:rPr>
      <w:vertAlign w:val="superscript"/>
    </w:rPr>
  </w:style>
  <w:style w:type="character" w:customStyle="1" w:styleId="FootnoteCharacters1111111111111111111111111111111111111111111111111111111111111111111111111111111111">
    <w:name w:val="Footnote Characters1111111111111111111111111111111111111111111111111111111111111111111111111111111111"/>
    <w:qFormat/>
    <w:rsid w:val="00D61B39"/>
    <w:rPr>
      <w:vertAlign w:val="superscript"/>
    </w:rPr>
  </w:style>
  <w:style w:type="character" w:customStyle="1" w:styleId="FootnoteCharacters11111111111111111111111111111111111111111111111111111111111111111111111111111111111">
    <w:name w:val="Footnote Characters11111111111111111111111111111111111111111111111111111111111111111111111111111111111"/>
    <w:qFormat/>
    <w:rsid w:val="00D61B39"/>
    <w:rPr>
      <w:vertAlign w:val="superscript"/>
    </w:rPr>
  </w:style>
  <w:style w:type="character" w:customStyle="1" w:styleId="FootnoteCharacters111111111111111111111111111111111111111111111111111111111111111111111111111111111111">
    <w:name w:val="Footnote Characters111111111111111111111111111111111111111111111111111111111111111111111111111111111111"/>
    <w:qFormat/>
    <w:rsid w:val="00D61B39"/>
    <w:rPr>
      <w:vertAlign w:val="superscript"/>
    </w:rPr>
  </w:style>
  <w:style w:type="character" w:customStyle="1" w:styleId="FootnoteCharacters1111111111111111111111111111111111111111111111111111111111111111111111111111111111111">
    <w:name w:val="Footnote Characters1111111111111111111111111111111111111111111111111111111111111111111111111111111111111"/>
    <w:qFormat/>
    <w:rsid w:val="00D61B39"/>
    <w:rPr>
      <w:vertAlign w:val="superscript"/>
    </w:rPr>
  </w:style>
  <w:style w:type="character" w:customStyle="1" w:styleId="FootnoteCharacters11111111111111111111111111111111111111111111111111111111111111111111111111111111111111">
    <w:name w:val="Footnote Characters11111111111111111111111111111111111111111111111111111111111111111111111111111111111111"/>
    <w:qFormat/>
    <w:rsid w:val="00D61B39"/>
    <w:rPr>
      <w:vertAlign w:val="superscript"/>
    </w:rPr>
  </w:style>
  <w:style w:type="character" w:customStyle="1" w:styleId="FootnoteCharacters111111111111111111111111111111111111111111111111111111111111111111111111111111111111111">
    <w:name w:val="Footnote Characters111111111111111111111111111111111111111111111111111111111111111111111111111111111111111"/>
    <w:qFormat/>
    <w:rsid w:val="00D61B39"/>
    <w:rPr>
      <w:vertAlign w:val="superscript"/>
    </w:rPr>
  </w:style>
  <w:style w:type="character" w:customStyle="1" w:styleId="FootnoteCharacters1111111111111111111111111111111111111111111111111111111111111111111111111111111111111111">
    <w:name w:val="Footnote Characters1111111111111111111111111111111111111111111111111111111111111111111111111111111111111111"/>
    <w:qFormat/>
    <w:rsid w:val="00D61B39"/>
    <w:rPr>
      <w:vertAlign w:val="superscript"/>
    </w:rPr>
  </w:style>
  <w:style w:type="character" w:customStyle="1" w:styleId="FootnoteCharacters11111111111111111111111111111111111111111111111111111111111111111111111111111111111111111">
    <w:name w:val="Footnote Characters11111111111111111111111111111111111111111111111111111111111111111111111111111111111111111"/>
    <w:qFormat/>
    <w:rsid w:val="00D61B39"/>
    <w:rPr>
      <w:vertAlign w:val="superscript"/>
    </w:rPr>
  </w:style>
  <w:style w:type="character" w:customStyle="1" w:styleId="FootnoteCharacters111111111111111111111111111111111111111111111111111111111111111111111111111111111111111111">
    <w:name w:val="Footnote Characters111111111111111111111111111111111111111111111111111111111111111111111111111111111111111111"/>
    <w:qFormat/>
    <w:rsid w:val="00D61B39"/>
    <w:rPr>
      <w:vertAlign w:val="superscript"/>
    </w:rPr>
  </w:style>
  <w:style w:type="character" w:customStyle="1" w:styleId="FootnoteCharacters1111111111111111111111111111111111111111111111111111111111111111111111111111111111111111111">
    <w:name w:val="Footnote Characters1111111111111111111111111111111111111111111111111111111111111111111111111111111111111111111"/>
    <w:qFormat/>
    <w:rsid w:val="00D61B39"/>
    <w:rPr>
      <w:vertAlign w:val="superscript"/>
    </w:rPr>
  </w:style>
  <w:style w:type="character" w:customStyle="1" w:styleId="FootnoteCharacters11111111111111111111111111111111111111111111111111111111111111111111111111111111111111111111">
    <w:name w:val="Footnote Characters11111111111111111111111111111111111111111111111111111111111111111111111111111111111111111111"/>
    <w:qFormat/>
    <w:rsid w:val="00D61B39"/>
    <w:rPr>
      <w:vertAlign w:val="superscript"/>
    </w:rPr>
  </w:style>
  <w:style w:type="character" w:customStyle="1" w:styleId="FootnoteCharacters111111111111111111111111111111111111111111111111111111111111111111111111111111111111111111111">
    <w:name w:val="Footnote Characters111111111111111111111111111111111111111111111111111111111111111111111111111111111111111111111"/>
    <w:qFormat/>
    <w:rsid w:val="00D61B39"/>
    <w:rPr>
      <w:vertAlign w:val="superscript"/>
    </w:rPr>
  </w:style>
  <w:style w:type="character" w:customStyle="1" w:styleId="FootnoteCharacters1111111111111111111111111111111111111111111111111111111111111111111111111111111111111111111111">
    <w:name w:val="Footnote Characters1111111111111111111111111111111111111111111111111111111111111111111111111111111111111111111111"/>
    <w:qFormat/>
    <w:rsid w:val="00D61B39"/>
    <w:rPr>
      <w:vertAlign w:val="superscript"/>
    </w:rPr>
  </w:style>
  <w:style w:type="character" w:customStyle="1" w:styleId="FootnoteCharacters11111111111111111111111111111111111111111111111111111111111111111111111111111111111111111111111">
    <w:name w:val="Footnote Characters11111111111111111111111111111111111111111111111111111111111111111111111111111111111111111111111"/>
    <w:qFormat/>
    <w:rsid w:val="00D61B39"/>
    <w:rPr>
      <w:vertAlign w:val="superscript"/>
    </w:rPr>
  </w:style>
  <w:style w:type="character" w:customStyle="1" w:styleId="FootnoteCharacters111111111111111111111111111111111111111111111111111111111111111111111111111111111111111111111111">
    <w:name w:val="Footnote Characters111111111111111111111111111111111111111111111111111111111111111111111111111111111111111111111111"/>
    <w:qFormat/>
    <w:rsid w:val="00D61B39"/>
    <w:rPr>
      <w:vertAlign w:val="superscript"/>
    </w:rPr>
  </w:style>
  <w:style w:type="character" w:customStyle="1" w:styleId="FootnoteCharacters1111111111111111111111111111111111111111111111111111111111111111111111111111111111111111111111111">
    <w:name w:val="Footnote Characters1111111111111111111111111111111111111111111111111111111111111111111111111111111111111111111111111"/>
    <w:qFormat/>
    <w:rsid w:val="00D61B39"/>
    <w:rPr>
      <w:vertAlign w:val="superscript"/>
    </w:rPr>
  </w:style>
  <w:style w:type="character" w:customStyle="1" w:styleId="FootnoteCharacters11111111111111111111111111111111111111111111111111111111111111111111111111111111111111111111111111">
    <w:name w:val="Footnote Characters11111111111111111111111111111111111111111111111111111111111111111111111111111111111111111111111111"/>
    <w:qFormat/>
    <w:rsid w:val="00D61B39"/>
    <w:rPr>
      <w:vertAlign w:val="superscript"/>
    </w:rPr>
  </w:style>
  <w:style w:type="character" w:customStyle="1" w:styleId="FootnoteCharacters111111111111111111111111111111111111111111111111111111111111111111111111111111111111111111111111111">
    <w:name w:val="Footnote Characters111111111111111111111111111111111111111111111111111111111111111111111111111111111111111111111111111"/>
    <w:qFormat/>
    <w:rsid w:val="00D61B39"/>
    <w:rPr>
      <w:vertAlign w:val="superscript"/>
    </w:rPr>
  </w:style>
  <w:style w:type="character" w:customStyle="1" w:styleId="FootnoteCharacters1111111111111111111111111111111111111111111111111111111111111111111111111111111111111111111111111111">
    <w:name w:val="Footnote Characters1111111111111111111111111111111111111111111111111111111111111111111111111111111111111111111111111111"/>
    <w:qFormat/>
    <w:rsid w:val="00D61B39"/>
    <w:rPr>
      <w:vertAlign w:val="superscript"/>
    </w:rPr>
  </w:style>
  <w:style w:type="character" w:customStyle="1" w:styleId="FootnoteCharacters11111111111111111111111111111111111111111111111111111111111111111111111111111111111111111111111111111">
    <w:name w:val="Footnote Characters11111111111111111111111111111111111111111111111111111111111111111111111111111111111111111111111111111"/>
    <w:qFormat/>
    <w:rsid w:val="00D61B39"/>
    <w:rPr>
      <w:vertAlign w:val="superscript"/>
    </w:rPr>
  </w:style>
  <w:style w:type="character" w:customStyle="1" w:styleId="FootnoteCharacters111111111111111111111111111111111111111111111111111111111111111111111111111111111111111111111111111111">
    <w:name w:val="Footnote Characters111111111111111111111111111111111111111111111111111111111111111111111111111111111111111111111111111111"/>
    <w:qFormat/>
    <w:rsid w:val="00D61B39"/>
    <w:rPr>
      <w:vertAlign w:val="superscript"/>
    </w:rPr>
  </w:style>
  <w:style w:type="character" w:customStyle="1" w:styleId="FootnoteCharacters1111111111111111111111111111111111111111111111111111111111111111111111111111111111111111111111111111111">
    <w:name w:val="Footnote Characters1111111111111111111111111111111111111111111111111111111111111111111111111111111111111111111111111111111"/>
    <w:qFormat/>
    <w:rsid w:val="00D61B39"/>
    <w:rPr>
      <w:vertAlign w:val="superscript"/>
    </w:rPr>
  </w:style>
  <w:style w:type="character" w:customStyle="1" w:styleId="FootnoteCharacters11111111111111111111111111111111111111111111111111111111111111111111111111111111111111111111111111111111">
    <w:name w:val="Footnote Characters11111111111111111111111111111111111111111111111111111111111111111111111111111111111111111111111111111111"/>
    <w:qFormat/>
    <w:rsid w:val="00D61B39"/>
    <w:rPr>
      <w:vertAlign w:val="superscript"/>
    </w:rPr>
  </w:style>
  <w:style w:type="character" w:customStyle="1" w:styleId="FootnoteCharacters111111111111111111111111111111111111111111111111111111111111111111111111111111111111111111111111111111111">
    <w:name w:val="Footnote Characters111111111111111111111111111111111111111111111111111111111111111111111111111111111111111111111111111111111"/>
    <w:qFormat/>
    <w:rsid w:val="00D61B39"/>
    <w:rPr>
      <w:vertAlign w:val="superscript"/>
    </w:rPr>
  </w:style>
  <w:style w:type="character" w:customStyle="1" w:styleId="FootnoteCharacters1111111111111111111111111111111111111111111111111111111111111111111111111111111111111111111111111111111111">
    <w:name w:val="Footnote Characters1111111111111111111111111111111111111111111111111111111111111111111111111111111111111111111111111111111111"/>
    <w:qFormat/>
    <w:rsid w:val="00D61B39"/>
    <w:rPr>
      <w:vertAlign w:val="superscript"/>
    </w:rPr>
  </w:style>
  <w:style w:type="character" w:customStyle="1" w:styleId="FootnoteCharacters11111111111111111111111111111111111111111111111111111111111111111111111111111111111111111111111111111111111">
    <w:name w:val="Footnote Characters11111111111111111111111111111111111111111111111111111111111111111111111111111111111111111111111111111111111"/>
    <w:qFormat/>
    <w:rsid w:val="00D61B39"/>
    <w:rPr>
      <w:vertAlign w:val="superscript"/>
    </w:rPr>
  </w:style>
  <w:style w:type="character" w:customStyle="1" w:styleId="FootnoteCharacters111111111111111111111111111111111111111111111111111111111111111111111111111111111111111111111111111111111111">
    <w:name w:val="Footnote Characters111111111111111111111111111111111111111111111111111111111111111111111111111111111111111111111111111111111111"/>
    <w:qFormat/>
    <w:rsid w:val="00D61B39"/>
    <w:rPr>
      <w:vertAlign w:val="superscript"/>
    </w:rPr>
  </w:style>
  <w:style w:type="character" w:customStyle="1" w:styleId="FootnoteCharacters1111111111111111111111111111111111111111111111111111111111111111111111111111111111111111111111111111111111111">
    <w:name w:val="Footnote Characters1111111111111111111111111111111111111111111111111111111111111111111111111111111111111111111111111111111111111"/>
    <w:qFormat/>
    <w:rsid w:val="00D61B39"/>
    <w:rPr>
      <w:vertAlign w:val="superscript"/>
    </w:rPr>
  </w:style>
  <w:style w:type="character" w:customStyle="1" w:styleId="FootnoteCharacters11111111111111111111111111111111111111111111111111111111111111111111111111111111111111111111111111111111111111">
    <w:name w:val="Footnote Characters11111111111111111111111111111111111111111111111111111111111111111111111111111111111111111111111111111111111111"/>
    <w:qFormat/>
    <w:rsid w:val="00D61B39"/>
    <w:rPr>
      <w:vertAlign w:val="superscript"/>
    </w:rPr>
  </w:style>
  <w:style w:type="character" w:customStyle="1" w:styleId="FootnoteCharacters111111111111111111111111111111111111111111111111111111111111111111111111111111111111111111111111111111111111111">
    <w:name w:val="Footnote Characters111111111111111111111111111111111111111111111111111111111111111111111111111111111111111111111111111111111111111"/>
    <w:qFormat/>
    <w:rsid w:val="00D61B39"/>
    <w:rPr>
      <w:vertAlign w:val="superscript"/>
    </w:rPr>
  </w:style>
  <w:style w:type="character" w:customStyle="1" w:styleId="FootnoteCharacters1111111111111111111111111111111111111111111111111111111111111111111111111111111111111111111111111111111111111111">
    <w:name w:val="Footnote Characters1111111111111111111111111111111111111111111111111111111111111111111111111111111111111111111111111111111111111111"/>
    <w:qFormat/>
    <w:rsid w:val="00D61B39"/>
    <w:rPr>
      <w:vertAlign w:val="superscript"/>
    </w:rPr>
  </w:style>
  <w:style w:type="character" w:customStyle="1" w:styleId="FootnoteCharacters11111111111111111111111111111111111111111111111111111111111111111111111111111111111111111111111111111111111111111">
    <w:name w:val="Footnote Characters11111111111111111111111111111111111111111111111111111111111111111111111111111111111111111111111111111111111111111"/>
    <w:qFormat/>
    <w:rsid w:val="00D61B39"/>
    <w:rPr>
      <w:vertAlign w:val="superscript"/>
    </w:rPr>
  </w:style>
  <w:style w:type="character" w:customStyle="1" w:styleId="FootnoteCharacters111111111111111111111111111111111111111111111111111111111111111111111111111111111111111111111111111111111111111111">
    <w:name w:val="Footnote Characters111111111111111111111111111111111111111111111111111111111111111111111111111111111111111111111111111111111111111111"/>
    <w:qFormat/>
    <w:rsid w:val="00D61B39"/>
    <w:rPr>
      <w:vertAlign w:val="superscript"/>
    </w:rPr>
  </w:style>
  <w:style w:type="character" w:customStyle="1" w:styleId="FootnoteCharacters1111111111111111111111111111111111111111111111111111111111111111111111111111111111111111111111111111111111111111111">
    <w:name w:val="Footnote Characters1111111111111111111111111111111111111111111111111111111111111111111111111111111111111111111111111111111111111111111"/>
    <w:qFormat/>
    <w:rsid w:val="00D61B39"/>
    <w:rPr>
      <w:vertAlign w:val="superscript"/>
    </w:rPr>
  </w:style>
  <w:style w:type="character" w:customStyle="1" w:styleId="FootnoteCharacters11111111111111111111111111111111111111111111111111111111111111111111111111111111111111111111111111111111111111111111">
    <w:name w:val="Footnote Characters11111111111111111111111111111111111111111111111111111111111111111111111111111111111111111111111111111111111111111111"/>
    <w:qFormat/>
    <w:rsid w:val="00D61B39"/>
    <w:rPr>
      <w:vertAlign w:val="superscript"/>
    </w:rPr>
  </w:style>
  <w:style w:type="character" w:customStyle="1" w:styleId="FootnoteCharacters111111111111111111111111111111111111111111111111111111111111111111111111111111111111111111111111111111111111111111111">
    <w:name w:val="Footnote Characters111111111111111111111111111111111111111111111111111111111111111111111111111111111111111111111111111111111111111111111"/>
    <w:qFormat/>
    <w:rsid w:val="00D61B39"/>
    <w:rPr>
      <w:vertAlign w:val="superscript"/>
    </w:rPr>
  </w:style>
  <w:style w:type="character" w:customStyle="1" w:styleId="FootnoteCharacters1111111111111111111111111111111111111111111111111111111111111111111111111111111111111111111111111111111111111111111111">
    <w:name w:val="Footnote Characters1111111111111111111111111111111111111111111111111111111111111111111111111111111111111111111111111111111111111111111111"/>
    <w:qFormat/>
    <w:rsid w:val="00D61B39"/>
    <w:rPr>
      <w:vertAlign w:val="superscript"/>
    </w:rPr>
  </w:style>
  <w:style w:type="character" w:customStyle="1" w:styleId="FootnoteCharacters11111111111111111111111111111111111111111111111111111111111111111111111111111111111111111111111111111111111111111111111">
    <w:name w:val="Footnote Characters11111111111111111111111111111111111111111111111111111111111111111111111111111111111111111111111111111111111111111111111"/>
    <w:qFormat/>
    <w:rsid w:val="00D61B39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"/>
    <w:qFormat/>
    <w:rsid w:val="00D61B39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"/>
    <w:qFormat/>
    <w:rsid w:val="00D61B39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"/>
    <w:qFormat/>
    <w:rsid w:val="00D61B39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"/>
    <w:qFormat/>
    <w:rsid w:val="00D61B39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"/>
    <w:qFormat/>
    <w:rsid w:val="00D61B39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"/>
    <w:qFormat/>
    <w:rsid w:val="00D61B39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"/>
    <w:qFormat/>
    <w:rsid w:val="00D61B39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"/>
    <w:qFormat/>
    <w:rsid w:val="00D61B39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"/>
    <w:qFormat/>
    <w:rsid w:val="00D61B39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"/>
    <w:qFormat/>
    <w:rsid w:val="00D61B39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"/>
    <w:qFormat/>
    <w:rsid w:val="00D61B39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"/>
    <w:qFormat/>
    <w:rsid w:val="00D61B39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"/>
    <w:qFormat/>
    <w:rsid w:val="00D61B39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"/>
    <w:qFormat/>
    <w:rsid w:val="00D61B39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"/>
    <w:qFormat/>
    <w:rsid w:val="00D61B39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"/>
    <w:qFormat/>
    <w:rsid w:val="00D61B39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"/>
    <w:qFormat/>
    <w:rsid w:val="00D61B39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"/>
    <w:qFormat/>
    <w:rsid w:val="00D61B39"/>
    <w:rPr>
      <w:vertAlign w:val="superscript"/>
    </w:rPr>
  </w:style>
  <w:style w:type="character" w:customStyle="1" w:styleId="EndnoteCharacters1">
    <w:name w:val="Endnote Characters1"/>
    <w:qFormat/>
    <w:rsid w:val="00D61B39"/>
    <w:rPr>
      <w:vertAlign w:val="superscript"/>
    </w:rPr>
  </w:style>
  <w:style w:type="character" w:customStyle="1" w:styleId="EndnoteCharacters11">
    <w:name w:val="Endnote Characters11"/>
    <w:qFormat/>
    <w:rsid w:val="00D61B39"/>
    <w:rPr>
      <w:vertAlign w:val="superscript"/>
    </w:rPr>
  </w:style>
  <w:style w:type="character" w:customStyle="1" w:styleId="EndnoteCharacters111">
    <w:name w:val="Endnote Characters111"/>
    <w:qFormat/>
    <w:rsid w:val="00D61B39"/>
    <w:rPr>
      <w:vertAlign w:val="superscript"/>
    </w:rPr>
  </w:style>
  <w:style w:type="character" w:customStyle="1" w:styleId="EndnoteCharacters1111">
    <w:name w:val="Endnote Characters1111"/>
    <w:qFormat/>
    <w:rsid w:val="00D61B39"/>
    <w:rPr>
      <w:vertAlign w:val="superscript"/>
    </w:rPr>
  </w:style>
  <w:style w:type="character" w:customStyle="1" w:styleId="EndnoteCharacters11111">
    <w:name w:val="Endnote Characters11111"/>
    <w:qFormat/>
    <w:rsid w:val="00D61B39"/>
    <w:rPr>
      <w:vertAlign w:val="superscript"/>
    </w:rPr>
  </w:style>
  <w:style w:type="character" w:customStyle="1" w:styleId="EndnoteCharacters111111">
    <w:name w:val="Endnote Characters111111"/>
    <w:qFormat/>
    <w:rsid w:val="00D61B39"/>
    <w:rPr>
      <w:vertAlign w:val="superscript"/>
    </w:rPr>
  </w:style>
  <w:style w:type="character" w:customStyle="1" w:styleId="EndnoteCharacters1111111">
    <w:name w:val="Endnote Characters1111111"/>
    <w:qFormat/>
    <w:rsid w:val="00D61B39"/>
    <w:rPr>
      <w:vertAlign w:val="superscript"/>
    </w:rPr>
  </w:style>
  <w:style w:type="character" w:customStyle="1" w:styleId="EndnoteCharacters11111111">
    <w:name w:val="Endnote Characters11111111"/>
    <w:qFormat/>
    <w:rsid w:val="00D61B39"/>
    <w:rPr>
      <w:vertAlign w:val="superscript"/>
    </w:rPr>
  </w:style>
  <w:style w:type="character" w:customStyle="1" w:styleId="EndnoteCharacters111111111">
    <w:name w:val="Endnote Characters111111111"/>
    <w:qFormat/>
    <w:rsid w:val="00D61B39"/>
    <w:rPr>
      <w:vertAlign w:val="superscript"/>
    </w:rPr>
  </w:style>
  <w:style w:type="character" w:customStyle="1" w:styleId="EndnoteCharacters1111111111">
    <w:name w:val="Endnote Characters1111111111"/>
    <w:qFormat/>
    <w:rsid w:val="00D61B39"/>
    <w:rPr>
      <w:vertAlign w:val="superscript"/>
    </w:rPr>
  </w:style>
  <w:style w:type="character" w:customStyle="1" w:styleId="EndnoteCharacters11111111111">
    <w:name w:val="Endnote Characters11111111111"/>
    <w:qFormat/>
    <w:rsid w:val="00D61B39"/>
    <w:rPr>
      <w:vertAlign w:val="superscript"/>
    </w:rPr>
  </w:style>
  <w:style w:type="character" w:customStyle="1" w:styleId="EndnoteCharacters111111111111">
    <w:name w:val="Endnote Characters111111111111"/>
    <w:qFormat/>
    <w:rsid w:val="00D61B39"/>
    <w:rPr>
      <w:vertAlign w:val="superscript"/>
    </w:rPr>
  </w:style>
  <w:style w:type="character" w:customStyle="1" w:styleId="EndnoteCharacters1111111111111">
    <w:name w:val="Endnote Characters1111111111111"/>
    <w:qFormat/>
    <w:rsid w:val="00D61B39"/>
    <w:rPr>
      <w:vertAlign w:val="superscript"/>
    </w:rPr>
  </w:style>
  <w:style w:type="character" w:customStyle="1" w:styleId="EndnoteCharacters11111111111111">
    <w:name w:val="Endnote Characters11111111111111"/>
    <w:qFormat/>
    <w:rsid w:val="00D61B39"/>
    <w:rPr>
      <w:vertAlign w:val="superscript"/>
    </w:rPr>
  </w:style>
  <w:style w:type="character" w:customStyle="1" w:styleId="EndnoteCharacters111111111111111">
    <w:name w:val="Endnote Characters111111111111111"/>
    <w:qFormat/>
    <w:rsid w:val="00D61B39"/>
    <w:rPr>
      <w:vertAlign w:val="superscript"/>
    </w:rPr>
  </w:style>
  <w:style w:type="character" w:customStyle="1" w:styleId="EndnoteCharacters1111111111111111">
    <w:name w:val="Endnote Characters1111111111111111"/>
    <w:qFormat/>
    <w:rsid w:val="00D61B39"/>
    <w:rPr>
      <w:vertAlign w:val="superscript"/>
    </w:rPr>
  </w:style>
  <w:style w:type="character" w:customStyle="1" w:styleId="EndnoteCharacters11111111111111111">
    <w:name w:val="Endnote Characters11111111111111111"/>
    <w:qFormat/>
    <w:rsid w:val="00D61B39"/>
    <w:rPr>
      <w:vertAlign w:val="superscript"/>
    </w:rPr>
  </w:style>
  <w:style w:type="character" w:customStyle="1" w:styleId="EndnoteCharacters111111111111111111">
    <w:name w:val="Endnote Characters111111111111111111"/>
    <w:qFormat/>
    <w:rsid w:val="00D61B39"/>
    <w:rPr>
      <w:vertAlign w:val="superscript"/>
    </w:rPr>
  </w:style>
  <w:style w:type="character" w:customStyle="1" w:styleId="EndnoteCharacters1111111111111111111">
    <w:name w:val="Endnote Characters1111111111111111111"/>
    <w:qFormat/>
    <w:rsid w:val="00D61B39"/>
    <w:rPr>
      <w:vertAlign w:val="superscript"/>
    </w:rPr>
  </w:style>
  <w:style w:type="character" w:customStyle="1" w:styleId="EndnoteCharacters11111111111111111111">
    <w:name w:val="Endnote Characters11111111111111111111"/>
    <w:qFormat/>
    <w:rsid w:val="00D61B39"/>
    <w:rPr>
      <w:vertAlign w:val="superscript"/>
    </w:rPr>
  </w:style>
  <w:style w:type="character" w:customStyle="1" w:styleId="EndnoteCharacters111111111111111111111">
    <w:name w:val="Endnote Characters111111111111111111111"/>
    <w:qFormat/>
    <w:rsid w:val="00D61B39"/>
    <w:rPr>
      <w:vertAlign w:val="superscript"/>
    </w:rPr>
  </w:style>
  <w:style w:type="character" w:customStyle="1" w:styleId="EndnoteCharacters1111111111111111111111">
    <w:name w:val="Endnote Characters1111111111111111111111"/>
    <w:qFormat/>
    <w:rsid w:val="00D61B39"/>
    <w:rPr>
      <w:vertAlign w:val="superscript"/>
    </w:rPr>
  </w:style>
  <w:style w:type="character" w:customStyle="1" w:styleId="EndnoteCharacters11111111111111111111111">
    <w:name w:val="Endnote Characters11111111111111111111111"/>
    <w:qFormat/>
    <w:rsid w:val="00D61B39"/>
    <w:rPr>
      <w:vertAlign w:val="superscript"/>
    </w:rPr>
  </w:style>
  <w:style w:type="character" w:customStyle="1" w:styleId="EndnoteCharacters111111111111111111111111">
    <w:name w:val="Endnote Characters111111111111111111111111"/>
    <w:qFormat/>
    <w:rsid w:val="00D61B39"/>
    <w:rPr>
      <w:vertAlign w:val="superscript"/>
    </w:rPr>
  </w:style>
  <w:style w:type="character" w:customStyle="1" w:styleId="EndnoteCharacters1111111111111111111111111">
    <w:name w:val="Endnote Characters1111111111111111111111111"/>
    <w:qFormat/>
    <w:rsid w:val="00D61B39"/>
    <w:rPr>
      <w:vertAlign w:val="superscript"/>
    </w:rPr>
  </w:style>
  <w:style w:type="character" w:customStyle="1" w:styleId="EndnoteCharacters11111111111111111111111111">
    <w:name w:val="Endnote Characters11111111111111111111111111"/>
    <w:qFormat/>
    <w:rsid w:val="00D61B39"/>
    <w:rPr>
      <w:vertAlign w:val="superscript"/>
    </w:rPr>
  </w:style>
  <w:style w:type="character" w:customStyle="1" w:styleId="EndnoteCharacters111111111111111111111111111">
    <w:name w:val="Endnote Characters111111111111111111111111111"/>
    <w:qFormat/>
    <w:rsid w:val="00D61B39"/>
    <w:rPr>
      <w:vertAlign w:val="superscript"/>
    </w:rPr>
  </w:style>
  <w:style w:type="character" w:customStyle="1" w:styleId="EndnoteCharacters1111111111111111111111111111">
    <w:name w:val="Endnote Characters1111111111111111111111111111"/>
    <w:qFormat/>
    <w:rsid w:val="00D61B39"/>
    <w:rPr>
      <w:vertAlign w:val="superscript"/>
    </w:rPr>
  </w:style>
  <w:style w:type="character" w:customStyle="1" w:styleId="EndnoteCharacters11111111111111111111111111111">
    <w:name w:val="Endnote Characters11111111111111111111111111111"/>
    <w:qFormat/>
    <w:rsid w:val="00D61B39"/>
    <w:rPr>
      <w:vertAlign w:val="superscript"/>
    </w:rPr>
  </w:style>
  <w:style w:type="character" w:customStyle="1" w:styleId="EndnoteCharacters111111111111111111111111111111">
    <w:name w:val="Endnote Characters111111111111111111111111111111"/>
    <w:qFormat/>
    <w:rsid w:val="00D61B39"/>
    <w:rPr>
      <w:vertAlign w:val="superscript"/>
    </w:rPr>
  </w:style>
  <w:style w:type="character" w:customStyle="1" w:styleId="EndnoteCharacters1111111111111111111111111111111">
    <w:name w:val="Endnote Characters1111111111111111111111111111111"/>
    <w:qFormat/>
    <w:rsid w:val="00D61B39"/>
    <w:rPr>
      <w:vertAlign w:val="superscript"/>
    </w:rPr>
  </w:style>
  <w:style w:type="character" w:customStyle="1" w:styleId="EndnoteCharacters11111111111111111111111111111111">
    <w:name w:val="Endnote Characters11111111111111111111111111111111"/>
    <w:qFormat/>
    <w:rsid w:val="00D61B39"/>
    <w:rPr>
      <w:vertAlign w:val="superscript"/>
    </w:rPr>
  </w:style>
  <w:style w:type="character" w:customStyle="1" w:styleId="EndnoteCharacters111111111111111111111111111111111">
    <w:name w:val="Endnote Characters111111111111111111111111111111111"/>
    <w:qFormat/>
    <w:rsid w:val="00D61B39"/>
    <w:rPr>
      <w:vertAlign w:val="superscript"/>
    </w:rPr>
  </w:style>
  <w:style w:type="character" w:customStyle="1" w:styleId="EndnoteCharacters1111111111111111111111111111111111">
    <w:name w:val="Endnote Characters1111111111111111111111111111111111"/>
    <w:qFormat/>
    <w:rsid w:val="00D61B39"/>
    <w:rPr>
      <w:vertAlign w:val="superscript"/>
    </w:rPr>
  </w:style>
  <w:style w:type="character" w:customStyle="1" w:styleId="EndnoteCharacters11111111111111111111111111111111111">
    <w:name w:val="Endnote Characters11111111111111111111111111111111111"/>
    <w:qFormat/>
    <w:rsid w:val="00D61B39"/>
    <w:rPr>
      <w:vertAlign w:val="superscript"/>
    </w:rPr>
  </w:style>
  <w:style w:type="character" w:customStyle="1" w:styleId="EndnoteCharacters111111111111111111111111111111111111">
    <w:name w:val="Endnote Characters111111111111111111111111111111111111"/>
    <w:qFormat/>
    <w:rsid w:val="00D61B39"/>
    <w:rPr>
      <w:vertAlign w:val="superscript"/>
    </w:rPr>
  </w:style>
  <w:style w:type="character" w:customStyle="1" w:styleId="EndnoteCharacters1111111111111111111111111111111111111">
    <w:name w:val="Endnote Characters1111111111111111111111111111111111111"/>
    <w:qFormat/>
    <w:rsid w:val="00D61B39"/>
    <w:rPr>
      <w:vertAlign w:val="superscript"/>
    </w:rPr>
  </w:style>
  <w:style w:type="character" w:customStyle="1" w:styleId="EndnoteCharacters11111111111111111111111111111111111111">
    <w:name w:val="Endnote Characters11111111111111111111111111111111111111"/>
    <w:qFormat/>
    <w:rsid w:val="00D61B39"/>
    <w:rPr>
      <w:vertAlign w:val="superscript"/>
    </w:rPr>
  </w:style>
  <w:style w:type="character" w:customStyle="1" w:styleId="EndnoteCharacters111111111111111111111111111111111111111">
    <w:name w:val="Endnote Characters111111111111111111111111111111111111111"/>
    <w:qFormat/>
    <w:rsid w:val="00D61B39"/>
    <w:rPr>
      <w:vertAlign w:val="superscript"/>
    </w:rPr>
  </w:style>
  <w:style w:type="character" w:customStyle="1" w:styleId="EndnoteCharacters1111111111111111111111111111111111111111">
    <w:name w:val="Endnote Characters1111111111111111111111111111111111111111"/>
    <w:qFormat/>
    <w:rsid w:val="00D61B39"/>
    <w:rPr>
      <w:vertAlign w:val="superscript"/>
    </w:rPr>
  </w:style>
  <w:style w:type="character" w:customStyle="1" w:styleId="EndnoteCharacters11111111111111111111111111111111111111111">
    <w:name w:val="Endnote Characters11111111111111111111111111111111111111111"/>
    <w:qFormat/>
    <w:rsid w:val="00D61B39"/>
    <w:rPr>
      <w:vertAlign w:val="superscript"/>
    </w:rPr>
  </w:style>
  <w:style w:type="character" w:customStyle="1" w:styleId="EndnoteCharacters111111111111111111111111111111111111111111">
    <w:name w:val="Endnote Characters111111111111111111111111111111111111111111"/>
    <w:qFormat/>
    <w:rsid w:val="00D61B39"/>
    <w:rPr>
      <w:vertAlign w:val="superscript"/>
    </w:rPr>
  </w:style>
  <w:style w:type="character" w:customStyle="1" w:styleId="EndnoteCharacters1111111111111111111111111111111111111111111">
    <w:name w:val="Endnote Characters1111111111111111111111111111111111111111111"/>
    <w:qFormat/>
    <w:rsid w:val="00D61B39"/>
    <w:rPr>
      <w:vertAlign w:val="superscript"/>
    </w:rPr>
  </w:style>
  <w:style w:type="character" w:customStyle="1" w:styleId="EndnoteCharacters11111111111111111111111111111111111111111111">
    <w:name w:val="Endnote Characters11111111111111111111111111111111111111111111"/>
    <w:qFormat/>
    <w:rsid w:val="00D61B39"/>
    <w:rPr>
      <w:vertAlign w:val="superscript"/>
    </w:rPr>
  </w:style>
  <w:style w:type="character" w:customStyle="1" w:styleId="EndnoteCharacters111111111111111111111111111111111111111111111">
    <w:name w:val="Endnote Characters111111111111111111111111111111111111111111111"/>
    <w:qFormat/>
    <w:rsid w:val="00D61B39"/>
    <w:rPr>
      <w:vertAlign w:val="superscript"/>
    </w:rPr>
  </w:style>
  <w:style w:type="character" w:customStyle="1" w:styleId="EndnoteCharacters1111111111111111111111111111111111111111111111">
    <w:name w:val="Endnote Characters1111111111111111111111111111111111111111111111"/>
    <w:qFormat/>
    <w:rsid w:val="00D61B39"/>
    <w:rPr>
      <w:vertAlign w:val="superscript"/>
    </w:rPr>
  </w:style>
  <w:style w:type="character" w:customStyle="1" w:styleId="EndnoteCharacters11111111111111111111111111111111111111111111111">
    <w:name w:val="Endnote Characters11111111111111111111111111111111111111111111111"/>
    <w:qFormat/>
    <w:rsid w:val="00D61B39"/>
    <w:rPr>
      <w:vertAlign w:val="superscript"/>
    </w:rPr>
  </w:style>
  <w:style w:type="character" w:customStyle="1" w:styleId="EndnoteCharacters111111111111111111111111111111111111111111111111">
    <w:name w:val="Endnote Characters111111111111111111111111111111111111111111111111"/>
    <w:qFormat/>
    <w:rsid w:val="00D61B39"/>
    <w:rPr>
      <w:vertAlign w:val="superscript"/>
    </w:rPr>
  </w:style>
  <w:style w:type="character" w:customStyle="1" w:styleId="EndnoteCharacters1111111111111111111111111111111111111111111111111">
    <w:name w:val="Endnote Characters1111111111111111111111111111111111111111111111111"/>
    <w:qFormat/>
    <w:rsid w:val="00D61B39"/>
    <w:rPr>
      <w:vertAlign w:val="superscript"/>
    </w:rPr>
  </w:style>
  <w:style w:type="character" w:customStyle="1" w:styleId="EndnoteCharacters11111111111111111111111111111111111111111111111111">
    <w:name w:val="Endnote Characters11111111111111111111111111111111111111111111111111"/>
    <w:qFormat/>
    <w:rsid w:val="00D61B39"/>
    <w:rPr>
      <w:vertAlign w:val="superscript"/>
    </w:rPr>
  </w:style>
  <w:style w:type="character" w:customStyle="1" w:styleId="EndnoteCharacters111111111111111111111111111111111111111111111111111">
    <w:name w:val="Endnote Characters111111111111111111111111111111111111111111111111111"/>
    <w:qFormat/>
    <w:rsid w:val="00D61B39"/>
    <w:rPr>
      <w:vertAlign w:val="superscript"/>
    </w:rPr>
  </w:style>
  <w:style w:type="character" w:customStyle="1" w:styleId="EndnoteCharacters1111111111111111111111111111111111111111111111111111">
    <w:name w:val="Endnote Characters1111111111111111111111111111111111111111111111111111"/>
    <w:qFormat/>
    <w:rsid w:val="00D61B39"/>
    <w:rPr>
      <w:vertAlign w:val="superscript"/>
    </w:rPr>
  </w:style>
  <w:style w:type="character" w:customStyle="1" w:styleId="EndnoteCharacters11111111111111111111111111111111111111111111111111111">
    <w:name w:val="Endnote Characters11111111111111111111111111111111111111111111111111111"/>
    <w:qFormat/>
    <w:rsid w:val="00D61B39"/>
    <w:rPr>
      <w:vertAlign w:val="superscript"/>
    </w:rPr>
  </w:style>
  <w:style w:type="character" w:customStyle="1" w:styleId="EndnoteCharacters111111111111111111111111111111111111111111111111111111">
    <w:name w:val="Endnote Characters111111111111111111111111111111111111111111111111111111"/>
    <w:qFormat/>
    <w:rsid w:val="00D61B39"/>
    <w:rPr>
      <w:vertAlign w:val="superscript"/>
    </w:rPr>
  </w:style>
  <w:style w:type="character" w:customStyle="1" w:styleId="EndnoteCharacters1111111111111111111111111111111111111111111111111111111">
    <w:name w:val="Endnote Characters1111111111111111111111111111111111111111111111111111111"/>
    <w:qFormat/>
    <w:rsid w:val="00D61B39"/>
    <w:rPr>
      <w:vertAlign w:val="superscript"/>
    </w:rPr>
  </w:style>
  <w:style w:type="character" w:customStyle="1" w:styleId="EndnoteCharacters11111111111111111111111111111111111111111111111111111111">
    <w:name w:val="Endnote Characters11111111111111111111111111111111111111111111111111111111"/>
    <w:qFormat/>
    <w:rsid w:val="00D61B39"/>
    <w:rPr>
      <w:vertAlign w:val="superscript"/>
    </w:rPr>
  </w:style>
  <w:style w:type="character" w:customStyle="1" w:styleId="EndnoteCharacters111111111111111111111111111111111111111111111111111111111">
    <w:name w:val="Endnote Characters111111111111111111111111111111111111111111111111111111111"/>
    <w:qFormat/>
    <w:rsid w:val="00D61B39"/>
    <w:rPr>
      <w:vertAlign w:val="superscript"/>
    </w:rPr>
  </w:style>
  <w:style w:type="character" w:customStyle="1" w:styleId="EndnoteCharacters1111111111111111111111111111111111111111111111111111111111">
    <w:name w:val="Endnote Characters1111111111111111111111111111111111111111111111111111111111"/>
    <w:qFormat/>
    <w:rsid w:val="00D61B39"/>
    <w:rPr>
      <w:vertAlign w:val="superscript"/>
    </w:rPr>
  </w:style>
  <w:style w:type="character" w:customStyle="1" w:styleId="EndnoteCharacters11111111111111111111111111111111111111111111111111111111111">
    <w:name w:val="Endnote Characters11111111111111111111111111111111111111111111111111111111111"/>
    <w:qFormat/>
    <w:rsid w:val="00D61B39"/>
    <w:rPr>
      <w:vertAlign w:val="superscript"/>
    </w:rPr>
  </w:style>
  <w:style w:type="character" w:customStyle="1" w:styleId="EndnoteCharacters111111111111111111111111111111111111111111111111111111111111">
    <w:name w:val="Endnote Characters111111111111111111111111111111111111111111111111111111111111"/>
    <w:qFormat/>
    <w:rsid w:val="00D61B39"/>
    <w:rPr>
      <w:vertAlign w:val="superscript"/>
    </w:rPr>
  </w:style>
  <w:style w:type="character" w:customStyle="1" w:styleId="EndnoteCharacters1111111111111111111111111111111111111111111111111111111111111">
    <w:name w:val="Endnote Characters1111111111111111111111111111111111111111111111111111111111111"/>
    <w:qFormat/>
    <w:rsid w:val="00D61B39"/>
    <w:rPr>
      <w:vertAlign w:val="superscript"/>
    </w:rPr>
  </w:style>
  <w:style w:type="character" w:customStyle="1" w:styleId="EndnoteCharacters11111111111111111111111111111111111111111111111111111111111111">
    <w:name w:val="Endnote Characters11111111111111111111111111111111111111111111111111111111111111"/>
    <w:qFormat/>
    <w:rsid w:val="00D61B39"/>
    <w:rPr>
      <w:vertAlign w:val="superscript"/>
    </w:rPr>
  </w:style>
  <w:style w:type="character" w:customStyle="1" w:styleId="EndnoteCharacters111111111111111111111111111111111111111111111111111111111111111">
    <w:name w:val="Endnote Characters111111111111111111111111111111111111111111111111111111111111111"/>
    <w:qFormat/>
    <w:rsid w:val="00D61B39"/>
    <w:rPr>
      <w:vertAlign w:val="superscript"/>
    </w:rPr>
  </w:style>
  <w:style w:type="character" w:customStyle="1" w:styleId="EndnoteCharacters1111111111111111111111111111111111111111111111111111111111111111">
    <w:name w:val="Endnote Characters1111111111111111111111111111111111111111111111111111111111111111"/>
    <w:qFormat/>
    <w:rsid w:val="00D61B39"/>
    <w:rPr>
      <w:vertAlign w:val="superscript"/>
    </w:rPr>
  </w:style>
  <w:style w:type="character" w:customStyle="1" w:styleId="EndnoteCharacters11111111111111111111111111111111111111111111111111111111111111111">
    <w:name w:val="Endnote Characters11111111111111111111111111111111111111111111111111111111111111111"/>
    <w:qFormat/>
    <w:rsid w:val="00D61B39"/>
    <w:rPr>
      <w:vertAlign w:val="superscript"/>
    </w:rPr>
  </w:style>
  <w:style w:type="character" w:customStyle="1" w:styleId="EndnoteCharacters111111111111111111111111111111111111111111111111111111111111111111">
    <w:name w:val="Endnote Characters111111111111111111111111111111111111111111111111111111111111111111"/>
    <w:qFormat/>
    <w:rsid w:val="00D61B39"/>
    <w:rPr>
      <w:vertAlign w:val="superscript"/>
    </w:rPr>
  </w:style>
  <w:style w:type="character" w:customStyle="1" w:styleId="EndnoteCharacters1111111111111111111111111111111111111111111111111111111111111111111">
    <w:name w:val="Endnote Characters1111111111111111111111111111111111111111111111111111111111111111111"/>
    <w:qFormat/>
    <w:rsid w:val="00D61B39"/>
    <w:rPr>
      <w:vertAlign w:val="superscript"/>
    </w:rPr>
  </w:style>
  <w:style w:type="character" w:customStyle="1" w:styleId="EndnoteCharacters11111111111111111111111111111111111111111111111111111111111111111111">
    <w:name w:val="Endnote Characters11111111111111111111111111111111111111111111111111111111111111111111"/>
    <w:qFormat/>
    <w:rsid w:val="00D61B39"/>
    <w:rPr>
      <w:vertAlign w:val="superscript"/>
    </w:rPr>
  </w:style>
  <w:style w:type="character" w:customStyle="1" w:styleId="EndnoteCharacters111111111111111111111111111111111111111111111111111111111111111111111">
    <w:name w:val="Endnote Characters111111111111111111111111111111111111111111111111111111111111111111111"/>
    <w:qFormat/>
    <w:rsid w:val="00D61B39"/>
    <w:rPr>
      <w:vertAlign w:val="superscript"/>
    </w:rPr>
  </w:style>
  <w:style w:type="character" w:customStyle="1" w:styleId="EndnoteCharacters1111111111111111111111111111111111111111111111111111111111111111111111">
    <w:name w:val="Endnote Characters1111111111111111111111111111111111111111111111111111111111111111111111"/>
    <w:qFormat/>
    <w:rsid w:val="00D61B39"/>
    <w:rPr>
      <w:vertAlign w:val="superscript"/>
    </w:rPr>
  </w:style>
  <w:style w:type="character" w:customStyle="1" w:styleId="EndnoteCharacters11111111111111111111111111111111111111111111111111111111111111111111111">
    <w:name w:val="Endnote Characters11111111111111111111111111111111111111111111111111111111111111111111111"/>
    <w:qFormat/>
    <w:rsid w:val="00D61B39"/>
    <w:rPr>
      <w:vertAlign w:val="superscript"/>
    </w:rPr>
  </w:style>
  <w:style w:type="character" w:customStyle="1" w:styleId="EndnoteCharacters111111111111111111111111111111111111111111111111111111111111111111111111">
    <w:name w:val="Endnote Characters111111111111111111111111111111111111111111111111111111111111111111111111"/>
    <w:qFormat/>
    <w:rsid w:val="00D61B39"/>
    <w:rPr>
      <w:vertAlign w:val="superscript"/>
    </w:rPr>
  </w:style>
  <w:style w:type="character" w:customStyle="1" w:styleId="EndnoteCharacters1111111111111111111111111111111111111111111111111111111111111111111111111">
    <w:name w:val="Endnote Characters1111111111111111111111111111111111111111111111111111111111111111111111111"/>
    <w:qFormat/>
    <w:rsid w:val="00D61B39"/>
    <w:rPr>
      <w:vertAlign w:val="superscript"/>
    </w:rPr>
  </w:style>
  <w:style w:type="character" w:customStyle="1" w:styleId="EndnoteCharacters11111111111111111111111111111111111111111111111111111111111111111111111111">
    <w:name w:val="Endnote Characters11111111111111111111111111111111111111111111111111111111111111111111111111"/>
    <w:qFormat/>
    <w:rsid w:val="00D61B39"/>
    <w:rPr>
      <w:vertAlign w:val="superscript"/>
    </w:rPr>
  </w:style>
  <w:style w:type="character" w:customStyle="1" w:styleId="EndnoteCharacters111111111111111111111111111111111111111111111111111111111111111111111111111">
    <w:name w:val="Endnote Characters111111111111111111111111111111111111111111111111111111111111111111111111111"/>
    <w:qFormat/>
    <w:rsid w:val="00D61B39"/>
    <w:rPr>
      <w:vertAlign w:val="superscript"/>
    </w:rPr>
  </w:style>
  <w:style w:type="character" w:customStyle="1" w:styleId="EndnoteCharacters1111111111111111111111111111111111111111111111111111111111111111111111111111">
    <w:name w:val="Endnote Characters1111111111111111111111111111111111111111111111111111111111111111111111111111"/>
    <w:qFormat/>
    <w:rsid w:val="00D61B39"/>
    <w:rPr>
      <w:vertAlign w:val="superscript"/>
    </w:rPr>
  </w:style>
  <w:style w:type="character" w:customStyle="1" w:styleId="EndnoteCharacters11111111111111111111111111111111111111111111111111111111111111111111111111111">
    <w:name w:val="Endnote Characters11111111111111111111111111111111111111111111111111111111111111111111111111111"/>
    <w:qFormat/>
    <w:rsid w:val="00D61B39"/>
    <w:rPr>
      <w:vertAlign w:val="superscript"/>
    </w:rPr>
  </w:style>
  <w:style w:type="character" w:customStyle="1" w:styleId="EndnoteCharacters111111111111111111111111111111111111111111111111111111111111111111111111111111">
    <w:name w:val="Endnote Characters111111111111111111111111111111111111111111111111111111111111111111111111111111"/>
    <w:qFormat/>
    <w:rsid w:val="00D61B39"/>
    <w:rPr>
      <w:vertAlign w:val="superscript"/>
    </w:rPr>
  </w:style>
  <w:style w:type="character" w:customStyle="1" w:styleId="EndnoteCharacters1111111111111111111111111111111111111111111111111111111111111111111111111111111">
    <w:name w:val="Endnote Characters1111111111111111111111111111111111111111111111111111111111111111111111111111111"/>
    <w:qFormat/>
    <w:rsid w:val="00D61B39"/>
    <w:rPr>
      <w:vertAlign w:val="superscript"/>
    </w:rPr>
  </w:style>
  <w:style w:type="character" w:customStyle="1" w:styleId="EndnoteCharacters11111111111111111111111111111111111111111111111111111111111111111111111111111111">
    <w:name w:val="Endnote Characters11111111111111111111111111111111111111111111111111111111111111111111111111111111"/>
    <w:qFormat/>
    <w:rsid w:val="00D61B39"/>
    <w:rPr>
      <w:vertAlign w:val="superscript"/>
    </w:rPr>
  </w:style>
  <w:style w:type="character" w:customStyle="1" w:styleId="EndnoteCharacters111111111111111111111111111111111111111111111111111111111111111111111111111111111">
    <w:name w:val="Endnote Characters111111111111111111111111111111111111111111111111111111111111111111111111111111111"/>
    <w:qFormat/>
    <w:rsid w:val="00D61B39"/>
    <w:rPr>
      <w:vertAlign w:val="superscript"/>
    </w:rPr>
  </w:style>
  <w:style w:type="character" w:customStyle="1" w:styleId="EndnoteCharacters1111111111111111111111111111111111111111111111111111111111111111111111111111111111">
    <w:name w:val="Endnote Characters1111111111111111111111111111111111111111111111111111111111111111111111111111111111"/>
    <w:qFormat/>
    <w:rsid w:val="00D61B39"/>
    <w:rPr>
      <w:vertAlign w:val="superscript"/>
    </w:rPr>
  </w:style>
  <w:style w:type="character" w:customStyle="1" w:styleId="EndnoteCharacters11111111111111111111111111111111111111111111111111111111111111111111111111111111111">
    <w:name w:val="Endnote Characters11111111111111111111111111111111111111111111111111111111111111111111111111111111111"/>
    <w:qFormat/>
    <w:rsid w:val="00D61B39"/>
    <w:rPr>
      <w:vertAlign w:val="superscript"/>
    </w:rPr>
  </w:style>
  <w:style w:type="character" w:customStyle="1" w:styleId="EndnoteCharacters111111111111111111111111111111111111111111111111111111111111111111111111111111111111">
    <w:name w:val="Endnote Characters111111111111111111111111111111111111111111111111111111111111111111111111111111111111"/>
    <w:qFormat/>
    <w:rsid w:val="00D61B39"/>
    <w:rPr>
      <w:vertAlign w:val="superscript"/>
    </w:rPr>
  </w:style>
  <w:style w:type="character" w:customStyle="1" w:styleId="EndnoteCharacters1111111111111111111111111111111111111111111111111111111111111111111111111111111111111">
    <w:name w:val="Endnote Characters1111111111111111111111111111111111111111111111111111111111111111111111111111111111111"/>
    <w:qFormat/>
    <w:rsid w:val="00D61B39"/>
    <w:rPr>
      <w:vertAlign w:val="superscript"/>
    </w:rPr>
  </w:style>
  <w:style w:type="character" w:customStyle="1" w:styleId="EndnoteCharacters11111111111111111111111111111111111111111111111111111111111111111111111111111111111111">
    <w:name w:val="Endnote Characters11111111111111111111111111111111111111111111111111111111111111111111111111111111111111"/>
    <w:qFormat/>
    <w:rsid w:val="00D61B39"/>
    <w:rPr>
      <w:vertAlign w:val="superscript"/>
    </w:rPr>
  </w:style>
  <w:style w:type="character" w:customStyle="1" w:styleId="EndnoteCharacters111111111111111111111111111111111111111111111111111111111111111111111111111111111111111">
    <w:name w:val="Endnote Characters111111111111111111111111111111111111111111111111111111111111111111111111111111111111111"/>
    <w:qFormat/>
    <w:rsid w:val="00D61B39"/>
    <w:rPr>
      <w:vertAlign w:val="superscript"/>
    </w:rPr>
  </w:style>
  <w:style w:type="character" w:customStyle="1" w:styleId="EndnoteCharacters1111111111111111111111111111111111111111111111111111111111111111111111111111111111111111">
    <w:name w:val="Endnote Characters1111111111111111111111111111111111111111111111111111111111111111111111111111111111111111"/>
    <w:qFormat/>
    <w:rsid w:val="00D61B39"/>
    <w:rPr>
      <w:vertAlign w:val="superscript"/>
    </w:rPr>
  </w:style>
  <w:style w:type="character" w:customStyle="1" w:styleId="EndnoteCharacters11111111111111111111111111111111111111111111111111111111111111111111111111111111111111111">
    <w:name w:val="Endnote Characters11111111111111111111111111111111111111111111111111111111111111111111111111111111111111111"/>
    <w:qFormat/>
    <w:rsid w:val="00D61B39"/>
    <w:rPr>
      <w:vertAlign w:val="superscript"/>
    </w:rPr>
  </w:style>
  <w:style w:type="character" w:customStyle="1" w:styleId="EndnoteCharacters111111111111111111111111111111111111111111111111111111111111111111111111111111111111111111">
    <w:name w:val="Endnote Characters111111111111111111111111111111111111111111111111111111111111111111111111111111111111111111"/>
    <w:qFormat/>
    <w:rsid w:val="00D61B39"/>
    <w:rPr>
      <w:vertAlign w:val="superscript"/>
    </w:rPr>
  </w:style>
  <w:style w:type="character" w:customStyle="1" w:styleId="EndnoteCharacters1111111111111111111111111111111111111111111111111111111111111111111111111111111111111111111">
    <w:name w:val="Endnote Characters1111111111111111111111111111111111111111111111111111111111111111111111111111111111111111111"/>
    <w:qFormat/>
    <w:rsid w:val="00D61B39"/>
    <w:rPr>
      <w:vertAlign w:val="superscript"/>
    </w:rPr>
  </w:style>
  <w:style w:type="character" w:customStyle="1" w:styleId="EndnoteCharacters11111111111111111111111111111111111111111111111111111111111111111111111111111111111111111111">
    <w:name w:val="Endnote Characters11111111111111111111111111111111111111111111111111111111111111111111111111111111111111111111"/>
    <w:qFormat/>
    <w:rsid w:val="00D61B39"/>
    <w:rPr>
      <w:vertAlign w:val="superscript"/>
    </w:rPr>
  </w:style>
  <w:style w:type="character" w:customStyle="1" w:styleId="EndnoteCharacters111111111111111111111111111111111111111111111111111111111111111111111111111111111111111111111">
    <w:name w:val="Endnote Characters111111111111111111111111111111111111111111111111111111111111111111111111111111111111111111111"/>
    <w:qFormat/>
    <w:rsid w:val="00D61B39"/>
    <w:rPr>
      <w:vertAlign w:val="superscript"/>
    </w:rPr>
  </w:style>
  <w:style w:type="character" w:customStyle="1" w:styleId="EndnoteCharacters1111111111111111111111111111111111111111111111111111111111111111111111111111111111111111111111">
    <w:name w:val="Endnote Characters1111111111111111111111111111111111111111111111111111111111111111111111111111111111111111111111"/>
    <w:qFormat/>
    <w:rsid w:val="00D61B39"/>
    <w:rPr>
      <w:vertAlign w:val="superscript"/>
    </w:rPr>
  </w:style>
  <w:style w:type="character" w:customStyle="1" w:styleId="EndnoteCharacters11111111111111111111111111111111111111111111111111111111111111111111111111111111111111111111111">
    <w:name w:val="Endnote Characters11111111111111111111111111111111111111111111111111111111111111111111111111111111111111111111111"/>
    <w:qFormat/>
    <w:rsid w:val="00D61B39"/>
    <w:rPr>
      <w:vertAlign w:val="superscript"/>
    </w:rPr>
  </w:style>
  <w:style w:type="character" w:customStyle="1" w:styleId="EndnoteCharacters111111111111111111111111111111111111111111111111111111111111111111111111111111111111111111111111">
    <w:name w:val="Endnote Characters111111111111111111111111111111111111111111111111111111111111111111111111111111111111111111111111"/>
    <w:qFormat/>
    <w:rsid w:val="00D61B39"/>
    <w:rPr>
      <w:vertAlign w:val="superscript"/>
    </w:rPr>
  </w:style>
  <w:style w:type="character" w:customStyle="1" w:styleId="EndnoteCharacters1111111111111111111111111111111111111111111111111111111111111111111111111111111111111111111111111">
    <w:name w:val="Endnote Characters1111111111111111111111111111111111111111111111111111111111111111111111111111111111111111111111111"/>
    <w:qFormat/>
    <w:rsid w:val="00D61B39"/>
    <w:rPr>
      <w:vertAlign w:val="superscript"/>
    </w:rPr>
  </w:style>
  <w:style w:type="character" w:customStyle="1" w:styleId="EndnoteCharacters11111111111111111111111111111111111111111111111111111111111111111111111111111111111111111111111111">
    <w:name w:val="Endnote Characters11111111111111111111111111111111111111111111111111111111111111111111111111111111111111111111111111"/>
    <w:qFormat/>
    <w:rsid w:val="00D61B39"/>
    <w:rPr>
      <w:vertAlign w:val="superscript"/>
    </w:rPr>
  </w:style>
  <w:style w:type="character" w:customStyle="1" w:styleId="EndnoteCharacters111111111111111111111111111111111111111111111111111111111111111111111111111111111111111111111111111">
    <w:name w:val="Endnote Characters111111111111111111111111111111111111111111111111111111111111111111111111111111111111111111111111111"/>
    <w:qFormat/>
    <w:rsid w:val="00D61B39"/>
    <w:rPr>
      <w:vertAlign w:val="superscript"/>
    </w:rPr>
  </w:style>
  <w:style w:type="character" w:customStyle="1" w:styleId="EndnoteCharacters1111111111111111111111111111111111111111111111111111111111111111111111111111111111111111111111111111">
    <w:name w:val="Endnote Characters1111111111111111111111111111111111111111111111111111111111111111111111111111111111111111111111111111"/>
    <w:qFormat/>
    <w:rsid w:val="00D61B39"/>
    <w:rPr>
      <w:vertAlign w:val="superscript"/>
    </w:rPr>
  </w:style>
  <w:style w:type="character" w:customStyle="1" w:styleId="EndnoteCharacters11111111111111111111111111111111111111111111111111111111111111111111111111111111111111111111111111111">
    <w:name w:val="Endnote Characters11111111111111111111111111111111111111111111111111111111111111111111111111111111111111111111111111111"/>
    <w:qFormat/>
    <w:rsid w:val="00D61B39"/>
    <w:rPr>
      <w:vertAlign w:val="superscript"/>
    </w:rPr>
  </w:style>
  <w:style w:type="character" w:customStyle="1" w:styleId="EndnoteCharacters111111111111111111111111111111111111111111111111111111111111111111111111111111111111111111111111111111">
    <w:name w:val="Endnote Characters111111111111111111111111111111111111111111111111111111111111111111111111111111111111111111111111111111"/>
    <w:qFormat/>
    <w:rsid w:val="00D61B39"/>
    <w:rPr>
      <w:vertAlign w:val="superscript"/>
    </w:rPr>
  </w:style>
  <w:style w:type="character" w:customStyle="1" w:styleId="EndnoteCharacters1111111111111111111111111111111111111111111111111111111111111111111111111111111111111111111111111111111">
    <w:name w:val="Endnote Characters1111111111111111111111111111111111111111111111111111111111111111111111111111111111111111111111111111111"/>
    <w:qFormat/>
    <w:rsid w:val="00D61B39"/>
    <w:rPr>
      <w:vertAlign w:val="superscript"/>
    </w:rPr>
  </w:style>
  <w:style w:type="character" w:customStyle="1" w:styleId="EndnoteCharacters11111111111111111111111111111111111111111111111111111111111111111111111111111111111111111111111111111111">
    <w:name w:val="Endnote Characters11111111111111111111111111111111111111111111111111111111111111111111111111111111111111111111111111111111"/>
    <w:qFormat/>
    <w:rsid w:val="00D61B39"/>
    <w:rPr>
      <w:vertAlign w:val="superscript"/>
    </w:rPr>
  </w:style>
  <w:style w:type="character" w:customStyle="1" w:styleId="EndnoteCharacters111111111111111111111111111111111111111111111111111111111111111111111111111111111111111111111111111111111">
    <w:name w:val="Endnote Characters111111111111111111111111111111111111111111111111111111111111111111111111111111111111111111111111111111111"/>
    <w:qFormat/>
    <w:rsid w:val="00D61B39"/>
    <w:rPr>
      <w:vertAlign w:val="superscript"/>
    </w:rPr>
  </w:style>
  <w:style w:type="character" w:customStyle="1" w:styleId="EndnoteCharacters1111111111111111111111111111111111111111111111111111111111111111111111111111111111111111111111111111111111">
    <w:name w:val="Endnote Characters1111111111111111111111111111111111111111111111111111111111111111111111111111111111111111111111111111111111"/>
    <w:qFormat/>
    <w:rsid w:val="00D61B39"/>
    <w:rPr>
      <w:vertAlign w:val="superscript"/>
    </w:rPr>
  </w:style>
  <w:style w:type="character" w:customStyle="1" w:styleId="EndnoteCharacters11111111111111111111111111111111111111111111111111111111111111111111111111111111111111111111111111111111111">
    <w:name w:val="Endnote Characters11111111111111111111111111111111111111111111111111111111111111111111111111111111111111111111111111111111111"/>
    <w:qFormat/>
    <w:rsid w:val="00D61B39"/>
    <w:rPr>
      <w:vertAlign w:val="superscript"/>
    </w:rPr>
  </w:style>
  <w:style w:type="character" w:customStyle="1" w:styleId="EndnoteCharacters111111111111111111111111111111111111111111111111111111111111111111111111111111111111111111111111111111111111">
    <w:name w:val="Endnote Characters111111111111111111111111111111111111111111111111111111111111111111111111111111111111111111111111111111111111"/>
    <w:qFormat/>
    <w:rsid w:val="00D61B39"/>
    <w:rPr>
      <w:vertAlign w:val="superscript"/>
    </w:rPr>
  </w:style>
  <w:style w:type="character" w:customStyle="1" w:styleId="EndnoteCharacters1111111111111111111111111111111111111111111111111111111111111111111111111111111111111111111111111111111111111">
    <w:name w:val="Endnote Characters1111111111111111111111111111111111111111111111111111111111111111111111111111111111111111111111111111111111111"/>
    <w:qFormat/>
    <w:rsid w:val="00D61B39"/>
    <w:rPr>
      <w:vertAlign w:val="superscript"/>
    </w:rPr>
  </w:style>
  <w:style w:type="character" w:customStyle="1" w:styleId="EndnoteCharacters11111111111111111111111111111111111111111111111111111111111111111111111111111111111111111111111111111111111111">
    <w:name w:val="Endnote Characters11111111111111111111111111111111111111111111111111111111111111111111111111111111111111111111111111111111111111"/>
    <w:qFormat/>
    <w:rsid w:val="00D61B39"/>
    <w:rPr>
      <w:vertAlign w:val="superscript"/>
    </w:rPr>
  </w:style>
  <w:style w:type="character" w:customStyle="1" w:styleId="EndnoteCharacters111111111111111111111111111111111111111111111111111111111111111111111111111111111111111111111111111111111111111">
    <w:name w:val="Endnote Characters111111111111111111111111111111111111111111111111111111111111111111111111111111111111111111111111111111111111111"/>
    <w:qFormat/>
    <w:rsid w:val="00D61B39"/>
    <w:rPr>
      <w:vertAlign w:val="superscript"/>
    </w:rPr>
  </w:style>
  <w:style w:type="character" w:customStyle="1" w:styleId="EndnoteCharacters1111111111111111111111111111111111111111111111111111111111111111111111111111111111111111111111111111111111111111">
    <w:name w:val="Endnote Characters1111111111111111111111111111111111111111111111111111111111111111111111111111111111111111111111111111111111111111"/>
    <w:qFormat/>
    <w:rsid w:val="00D61B39"/>
    <w:rPr>
      <w:vertAlign w:val="superscript"/>
    </w:rPr>
  </w:style>
  <w:style w:type="character" w:customStyle="1" w:styleId="EndnoteCharacters11111111111111111111111111111111111111111111111111111111111111111111111111111111111111111111111111111111111111111">
    <w:name w:val="Endnote Characters11111111111111111111111111111111111111111111111111111111111111111111111111111111111111111111111111111111111111111"/>
    <w:qFormat/>
    <w:rsid w:val="00D61B39"/>
    <w:rPr>
      <w:vertAlign w:val="superscript"/>
    </w:rPr>
  </w:style>
  <w:style w:type="character" w:customStyle="1" w:styleId="EndnoteCharacters111111111111111111111111111111111111111111111111111111111111111111111111111111111111111111111111111111111111111111">
    <w:name w:val="Endnote Characters111111111111111111111111111111111111111111111111111111111111111111111111111111111111111111111111111111111111111111"/>
    <w:qFormat/>
    <w:rsid w:val="00D61B39"/>
    <w:rPr>
      <w:vertAlign w:val="superscript"/>
    </w:rPr>
  </w:style>
  <w:style w:type="character" w:customStyle="1" w:styleId="EndnoteCharacters1111111111111111111111111111111111111111111111111111111111111111111111111111111111111111111111111111111111111111111">
    <w:name w:val="Endnote Characters1111111111111111111111111111111111111111111111111111111111111111111111111111111111111111111111111111111111111111111"/>
    <w:qFormat/>
    <w:rsid w:val="00D61B39"/>
    <w:rPr>
      <w:vertAlign w:val="superscript"/>
    </w:rPr>
  </w:style>
  <w:style w:type="character" w:customStyle="1" w:styleId="EndnoteCharacters11111111111111111111111111111111111111111111111111111111111111111111111111111111111111111111111111111111111111111111">
    <w:name w:val="Endnote Characters11111111111111111111111111111111111111111111111111111111111111111111111111111111111111111111111111111111111111111111"/>
    <w:qFormat/>
    <w:rsid w:val="00D61B39"/>
    <w:rPr>
      <w:vertAlign w:val="superscript"/>
    </w:rPr>
  </w:style>
  <w:style w:type="character" w:customStyle="1" w:styleId="EndnoteCharacters111111111111111111111111111111111111111111111111111111111111111111111111111111111111111111111111111111111111111111111">
    <w:name w:val="Endnote Characters111111111111111111111111111111111111111111111111111111111111111111111111111111111111111111111111111111111111111111111"/>
    <w:qFormat/>
    <w:rsid w:val="00D61B39"/>
    <w:rPr>
      <w:vertAlign w:val="superscript"/>
    </w:rPr>
  </w:style>
  <w:style w:type="character" w:customStyle="1" w:styleId="EndnoteCharacters1111111111111111111111111111111111111111111111111111111111111111111111111111111111111111111111111111111111111111111111">
    <w:name w:val="Endnote Characters1111111111111111111111111111111111111111111111111111111111111111111111111111111111111111111111111111111111111111111111"/>
    <w:qFormat/>
    <w:rsid w:val="00D61B39"/>
    <w:rPr>
      <w:vertAlign w:val="superscript"/>
    </w:rPr>
  </w:style>
  <w:style w:type="character" w:customStyle="1" w:styleId="EndnoteCharacters11111111111111111111111111111111111111111111111111111111111111111111111111111111111111111111111111111111111111111111111">
    <w:name w:val="Endnote Characters11111111111111111111111111111111111111111111111111111111111111111111111111111111111111111111111111111111111111111111111"/>
    <w:qFormat/>
    <w:rsid w:val="00D61B39"/>
    <w:rPr>
      <w:vertAlign w:val="superscript"/>
    </w:rPr>
  </w:style>
  <w:style w:type="character" w:customStyle="1" w:styleId="EndnoteCharacters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"/>
    <w:qFormat/>
    <w:rsid w:val="00D61B39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"/>
    <w:qFormat/>
    <w:rsid w:val="00D61B39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"/>
    <w:qFormat/>
    <w:rsid w:val="00D61B39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"/>
    <w:qFormat/>
    <w:rsid w:val="00D61B39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"/>
    <w:qFormat/>
    <w:rsid w:val="00D61B39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"/>
    <w:qFormat/>
    <w:rsid w:val="00D61B39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"/>
    <w:qFormat/>
    <w:rsid w:val="00D61B39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"/>
    <w:qFormat/>
    <w:rsid w:val="00D61B39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"/>
    <w:qFormat/>
    <w:rsid w:val="00D61B39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"/>
    <w:qFormat/>
    <w:rsid w:val="00D61B39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"/>
    <w:qFormat/>
    <w:rsid w:val="00D61B39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"/>
    <w:qFormat/>
    <w:rsid w:val="00D61B39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"/>
    <w:qFormat/>
    <w:rsid w:val="00D61B39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"/>
    <w:qFormat/>
    <w:rsid w:val="00D61B39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"/>
    <w:qFormat/>
    <w:rsid w:val="00D61B39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"/>
    <w:qFormat/>
    <w:rsid w:val="00D61B39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"/>
    <w:qFormat/>
    <w:rsid w:val="00D61B39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"/>
    <w:qFormat/>
    <w:rsid w:val="00D61B39"/>
    <w:rPr>
      <w:vertAlign w:val="superscript"/>
    </w:rPr>
  </w:style>
  <w:style w:type="character" w:customStyle="1" w:styleId="InternetLink">
    <w:name w:val="Internet Link"/>
    <w:qFormat/>
    <w:rsid w:val="00D61B39"/>
    <w:rPr>
      <w:color w:val="000080"/>
      <w:u w:val="single"/>
    </w:rPr>
  </w:style>
  <w:style w:type="character" w:customStyle="1" w:styleId="FootnoteCharacters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"/>
    <w:qFormat/>
    <w:rsid w:val="00D61B39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"/>
    <w:qFormat/>
    <w:rsid w:val="00D61B39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"/>
    <w:qFormat/>
    <w:rsid w:val="00D61B39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"/>
    <w:qFormat/>
    <w:rsid w:val="00D61B39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"/>
    <w:qFormat/>
    <w:rsid w:val="00D61B39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"/>
    <w:qFormat/>
    <w:rsid w:val="00D61B39"/>
    <w:rPr>
      <w:vertAlign w:val="superscript"/>
    </w:rPr>
  </w:style>
  <w:style w:type="character" w:customStyle="1" w:styleId="InternetLink1">
    <w:name w:val="Internet Link1"/>
    <w:qFormat/>
    <w:rsid w:val="00D61B39"/>
    <w:rPr>
      <w:color w:val="000080"/>
      <w:u w:val="single"/>
    </w:rPr>
  </w:style>
  <w:style w:type="character" w:customStyle="1" w:styleId="FootnoteCharacters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"/>
    <w:qFormat/>
    <w:rsid w:val="00D61B39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"/>
    <w:qFormat/>
    <w:rsid w:val="00D61B39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"/>
    <w:qFormat/>
    <w:rsid w:val="00D61B39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"/>
    <w:qFormat/>
    <w:rsid w:val="00D61B39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"/>
    <w:qFormat/>
    <w:rsid w:val="00D61B39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"/>
    <w:qFormat/>
    <w:rsid w:val="00D61B39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"/>
    <w:qFormat/>
    <w:rsid w:val="00D61B39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"/>
    <w:qFormat/>
    <w:rsid w:val="00D61B39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"/>
    <w:qFormat/>
    <w:rsid w:val="00D61B39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"/>
    <w:qFormat/>
    <w:rsid w:val="00D61B39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"/>
    <w:qFormat/>
    <w:rsid w:val="00D61B39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"/>
    <w:qFormat/>
    <w:rsid w:val="00D61B39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"/>
    <w:qFormat/>
    <w:rsid w:val="00D61B39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"/>
    <w:qFormat/>
    <w:rsid w:val="00D61B39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"/>
    <w:qFormat/>
    <w:rsid w:val="00D61B39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"/>
    <w:qFormat/>
    <w:rsid w:val="00D61B39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"/>
    <w:qFormat/>
    <w:rsid w:val="00D61B39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"/>
    <w:qFormat/>
    <w:rsid w:val="00D61B39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"/>
    <w:qFormat/>
    <w:rsid w:val="00D61B39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"/>
    <w:qFormat/>
    <w:rsid w:val="00D61B39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"/>
    <w:qFormat/>
    <w:rsid w:val="00D61B39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"/>
    <w:qFormat/>
    <w:rsid w:val="00D61B39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"/>
    <w:qFormat/>
    <w:rsid w:val="00D61B39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"/>
    <w:qFormat/>
    <w:rsid w:val="00D61B39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"/>
    <w:qFormat/>
    <w:rsid w:val="00D61B39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"/>
    <w:qFormat/>
    <w:rsid w:val="00D61B39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"/>
    <w:qFormat/>
    <w:rsid w:val="00D61B39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"/>
    <w:qFormat/>
    <w:rsid w:val="00D61B39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"/>
    <w:qFormat/>
    <w:rsid w:val="00D61B39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"/>
    <w:qFormat/>
    <w:rsid w:val="00D61B39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"/>
    <w:qFormat/>
    <w:rsid w:val="00D61B39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"/>
    <w:qFormat/>
    <w:rsid w:val="00D61B39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"/>
    <w:qFormat/>
    <w:rsid w:val="00D61B39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"/>
    <w:qFormat/>
    <w:rsid w:val="00D61B39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"/>
    <w:qFormat/>
    <w:rsid w:val="00D61B39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"/>
    <w:qFormat/>
    <w:rsid w:val="00D61B39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"/>
    <w:qFormat/>
    <w:rsid w:val="00D61B39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"/>
    <w:qFormat/>
    <w:rsid w:val="00D61B39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1"/>
    <w:qFormat/>
    <w:rsid w:val="00D61B39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11"/>
    <w:qFormat/>
    <w:rsid w:val="00D61B39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111"/>
    <w:qFormat/>
    <w:rsid w:val="00D61B39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1111"/>
    <w:qFormat/>
    <w:rsid w:val="00D61B39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11111"/>
    <w:qFormat/>
    <w:rsid w:val="00D61B39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111111"/>
    <w:qFormat/>
    <w:rsid w:val="00D61B39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1111111"/>
    <w:qFormat/>
    <w:rsid w:val="00D61B39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11111111"/>
    <w:qFormat/>
    <w:rsid w:val="00D61B39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111111111"/>
    <w:qFormat/>
    <w:rsid w:val="00D61B39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1111111111"/>
    <w:qFormat/>
    <w:rsid w:val="00D61B39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11111111111"/>
    <w:qFormat/>
    <w:rsid w:val="00D61B39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111111111111"/>
    <w:qFormat/>
    <w:rsid w:val="00D61B39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1111111111111"/>
    <w:qFormat/>
    <w:rsid w:val="00D61B39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11111111111111"/>
    <w:qFormat/>
    <w:rsid w:val="00D61B39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111111111111111"/>
    <w:qFormat/>
    <w:rsid w:val="00D61B39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1111111111111111"/>
    <w:qFormat/>
    <w:rsid w:val="00D61B39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11111111111111111"/>
    <w:qFormat/>
    <w:rsid w:val="00D61B39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111111111111111111"/>
    <w:qFormat/>
    <w:rsid w:val="00D61B39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1111111111111111111"/>
    <w:qFormat/>
    <w:rsid w:val="00D61B39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11111111111111111111"/>
    <w:qFormat/>
    <w:rsid w:val="00D61B39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111111111111111111111"/>
    <w:qFormat/>
    <w:rsid w:val="00D61B39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1111111111111111111111"/>
    <w:qFormat/>
    <w:rsid w:val="00D61B39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11111111111111111111111"/>
    <w:qFormat/>
    <w:rsid w:val="00D61B39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111111111111111111111111"/>
    <w:qFormat/>
    <w:rsid w:val="00D61B39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1111111111111111111111111"/>
    <w:qFormat/>
    <w:rsid w:val="00D61B39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11111111111111111111111111"/>
    <w:qFormat/>
    <w:rsid w:val="00D61B39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111111111111111111111111111"/>
    <w:qFormat/>
    <w:rsid w:val="00D61B39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1111111111111111111111111111"/>
    <w:qFormat/>
    <w:rsid w:val="00D61B39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11111111111111111111111111111"/>
    <w:qFormat/>
    <w:rsid w:val="00D61B39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111111111111111111111111111111"/>
    <w:qFormat/>
    <w:rsid w:val="00D61B39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1111111111111111111111111111111"/>
    <w:qFormat/>
    <w:rsid w:val="00D61B39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11111111111111111111111111111111"/>
    <w:qFormat/>
    <w:rsid w:val="00D61B39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111111111111111111111111111111111"/>
    <w:qFormat/>
    <w:rsid w:val="00D61B39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1111111111111111111111111111111111"/>
    <w:qFormat/>
    <w:rsid w:val="00D61B39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11111111111111111111111111111111111"/>
    <w:qFormat/>
    <w:rsid w:val="00D61B39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111111111111111111111111111111111111"/>
    <w:qFormat/>
    <w:rsid w:val="00D61B39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1111111111111111111111111111111111111"/>
    <w:qFormat/>
    <w:rsid w:val="00D61B39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11111111111111111111111111111111111111"/>
    <w:qFormat/>
    <w:rsid w:val="00D61B39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111111111111111111111111111111111111111"/>
    <w:qFormat/>
    <w:rsid w:val="00D61B39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1111111111111111111111111111111111111111"/>
    <w:qFormat/>
    <w:rsid w:val="00D61B39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11111111111111111111111111111111111111111"/>
    <w:qFormat/>
    <w:rsid w:val="00D61B39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111111111111111111111111111111111111111111"/>
    <w:qFormat/>
    <w:rsid w:val="00D61B39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1111111111111111111111111111111111111111111"/>
    <w:uiPriority w:val="99"/>
    <w:unhideWhenUsed/>
    <w:qFormat/>
    <w:rsid w:val="00D61B39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"/>
    <w:qFormat/>
    <w:rsid w:val="00D61B39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"/>
    <w:qFormat/>
    <w:rsid w:val="00D61B39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"/>
    <w:qFormat/>
    <w:rsid w:val="00D61B39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"/>
    <w:qFormat/>
    <w:rsid w:val="00D61B39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"/>
    <w:qFormat/>
    <w:rsid w:val="00D61B39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"/>
    <w:qFormat/>
    <w:rsid w:val="00D61B39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"/>
    <w:qFormat/>
    <w:rsid w:val="00D61B39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"/>
    <w:qFormat/>
    <w:rsid w:val="00D61B39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"/>
    <w:qFormat/>
    <w:rsid w:val="00D61B39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"/>
    <w:qFormat/>
    <w:rsid w:val="00D61B39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"/>
    <w:qFormat/>
    <w:rsid w:val="00D61B39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"/>
    <w:qFormat/>
    <w:rsid w:val="00D61B39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"/>
    <w:qFormat/>
    <w:rsid w:val="00D61B39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"/>
    <w:qFormat/>
    <w:rsid w:val="00D61B39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"/>
    <w:qFormat/>
    <w:rsid w:val="00D61B39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"/>
    <w:qFormat/>
    <w:rsid w:val="00D61B39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"/>
    <w:qFormat/>
    <w:rsid w:val="00D61B39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"/>
    <w:qFormat/>
    <w:rsid w:val="00D61B39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"/>
    <w:qFormat/>
    <w:rsid w:val="00D61B39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"/>
    <w:qFormat/>
    <w:rsid w:val="00D61B39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"/>
    <w:qFormat/>
    <w:rsid w:val="00D61B39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"/>
    <w:qFormat/>
    <w:rsid w:val="00D61B39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"/>
    <w:qFormat/>
    <w:rsid w:val="00D61B39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"/>
    <w:qFormat/>
    <w:rsid w:val="00D61B39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"/>
    <w:qFormat/>
    <w:rsid w:val="00D61B39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"/>
    <w:qFormat/>
    <w:rsid w:val="00D61B39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"/>
    <w:qFormat/>
    <w:rsid w:val="00D61B39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"/>
    <w:qFormat/>
    <w:rsid w:val="00D61B39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"/>
    <w:qFormat/>
    <w:rsid w:val="00D61B39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"/>
    <w:qFormat/>
    <w:rsid w:val="00D61B39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"/>
    <w:qFormat/>
    <w:rsid w:val="00D61B39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"/>
    <w:qFormat/>
    <w:rsid w:val="00D61B39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"/>
    <w:qFormat/>
    <w:rsid w:val="00D61B39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"/>
    <w:qFormat/>
    <w:rsid w:val="00D61B39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"/>
    <w:qFormat/>
    <w:rsid w:val="00D61B39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"/>
    <w:qFormat/>
    <w:rsid w:val="00D61B39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"/>
    <w:qFormat/>
    <w:rsid w:val="00D61B39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"/>
    <w:qFormat/>
    <w:rsid w:val="00D61B39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1"/>
    <w:qFormat/>
    <w:rsid w:val="00D61B39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11"/>
    <w:qFormat/>
    <w:rsid w:val="00D61B39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111"/>
    <w:qFormat/>
    <w:rsid w:val="00D61B39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1111"/>
    <w:qFormat/>
    <w:rsid w:val="00D61B39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11111"/>
    <w:qFormat/>
    <w:rsid w:val="00D61B39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111111"/>
    <w:qFormat/>
    <w:rsid w:val="00D61B39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1111111"/>
    <w:qFormat/>
    <w:rsid w:val="00D61B39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11111111"/>
    <w:qFormat/>
    <w:rsid w:val="00D61B39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111111111"/>
    <w:qFormat/>
    <w:rsid w:val="00D61B39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1111111111"/>
    <w:qFormat/>
    <w:rsid w:val="00D61B39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11111111111"/>
    <w:qFormat/>
    <w:rsid w:val="00D61B39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111111111111"/>
    <w:qFormat/>
    <w:rsid w:val="00D61B39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1111111111111"/>
    <w:qFormat/>
    <w:rsid w:val="00D61B39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11111111111111"/>
    <w:qFormat/>
    <w:rsid w:val="00D61B39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111111111111111"/>
    <w:qFormat/>
    <w:rsid w:val="00D61B39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1111111111111111"/>
    <w:qFormat/>
    <w:rsid w:val="00D61B39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11111111111111111"/>
    <w:qFormat/>
    <w:rsid w:val="00D61B39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111111111111111111"/>
    <w:qFormat/>
    <w:rsid w:val="00D61B39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1111111111111111111"/>
    <w:qFormat/>
    <w:rsid w:val="00D61B39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11111111111111111111"/>
    <w:qFormat/>
    <w:rsid w:val="00D61B39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111111111111111111111"/>
    <w:qFormat/>
    <w:rsid w:val="00D61B39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1111111111111111111111"/>
    <w:qFormat/>
    <w:rsid w:val="00D61B39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11111111111111111111111"/>
    <w:qFormat/>
    <w:rsid w:val="00D61B39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111111111111111111111111"/>
    <w:qFormat/>
    <w:rsid w:val="00D61B39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1111111111111111111111111"/>
    <w:qFormat/>
    <w:rsid w:val="00D61B39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11111111111111111111111111"/>
    <w:qFormat/>
    <w:rsid w:val="00D61B39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111111111111111111111111111"/>
    <w:qFormat/>
    <w:rsid w:val="00D61B39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1111111111111111111111111111"/>
    <w:qFormat/>
    <w:rsid w:val="00D61B39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11111111111111111111111111111"/>
    <w:qFormat/>
    <w:rsid w:val="00D61B39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111111111111111111111111111111"/>
    <w:qFormat/>
    <w:rsid w:val="00D61B39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1111111111111111111111111111111"/>
    <w:qFormat/>
    <w:rsid w:val="00D61B39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11111111111111111111111111111111"/>
    <w:qFormat/>
    <w:rsid w:val="00D61B39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111111111111111111111111111111111"/>
    <w:qFormat/>
    <w:rsid w:val="00D61B39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1111111111111111111111111111111111"/>
    <w:qFormat/>
    <w:rsid w:val="00D61B39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11111111111111111111111111111111111"/>
    <w:qFormat/>
    <w:rsid w:val="00D61B39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111111111111111111111111111111111111"/>
    <w:qFormat/>
    <w:rsid w:val="00D61B39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1111111111111111111111111111111111111"/>
    <w:qFormat/>
    <w:rsid w:val="00D61B39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11111111111111111111111111111111111111"/>
    <w:qFormat/>
    <w:rsid w:val="00D61B39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111111111111111111111111111111111111111"/>
    <w:qFormat/>
    <w:rsid w:val="00D61B39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1111111111111111111111111111111111111111"/>
    <w:qFormat/>
    <w:rsid w:val="00D61B39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11111111111111111111111111111111111111111"/>
    <w:qFormat/>
    <w:rsid w:val="00D61B39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111111111111111111111111111111111111111111"/>
    <w:qFormat/>
    <w:rsid w:val="00D61B39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1111111111111111111111111111111111111111111"/>
    <w:uiPriority w:val="99"/>
    <w:semiHidden/>
    <w:unhideWhenUsed/>
    <w:qFormat/>
    <w:rsid w:val="00D61B39"/>
    <w:rPr>
      <w:vertAlign w:val="superscript"/>
    </w:rPr>
  </w:style>
  <w:style w:type="character" w:customStyle="1" w:styleId="InternetLink11">
    <w:name w:val="Internet Link11"/>
    <w:qFormat/>
    <w:rsid w:val="00D61B39"/>
    <w:rPr>
      <w:color w:val="0000FF"/>
      <w:u w:val="single"/>
    </w:rPr>
  </w:style>
  <w:style w:type="character" w:customStyle="1" w:styleId="TitleChar">
    <w:name w:val="Title Char"/>
    <w:basedOn w:val="a0"/>
    <w:uiPriority w:val="10"/>
    <w:qFormat/>
    <w:rsid w:val="00D61B39"/>
    <w:rPr>
      <w:sz w:val="48"/>
      <w:szCs w:val="48"/>
    </w:rPr>
  </w:style>
  <w:style w:type="character" w:customStyle="1" w:styleId="SubtitleChar">
    <w:name w:val="Subtitle Char"/>
    <w:basedOn w:val="a0"/>
    <w:uiPriority w:val="11"/>
    <w:qFormat/>
    <w:rsid w:val="00D61B39"/>
    <w:rPr>
      <w:sz w:val="24"/>
      <w:szCs w:val="24"/>
    </w:rPr>
  </w:style>
  <w:style w:type="character" w:customStyle="1" w:styleId="QuoteChar">
    <w:name w:val="Quote Char"/>
    <w:uiPriority w:val="29"/>
    <w:qFormat/>
    <w:rsid w:val="00D61B39"/>
    <w:rPr>
      <w:i/>
    </w:rPr>
  </w:style>
  <w:style w:type="character" w:customStyle="1" w:styleId="IntenseQuoteChar">
    <w:name w:val="Intense Quote Char"/>
    <w:uiPriority w:val="30"/>
    <w:qFormat/>
    <w:rsid w:val="00D61B39"/>
    <w:rPr>
      <w:i/>
    </w:rPr>
  </w:style>
  <w:style w:type="character" w:customStyle="1" w:styleId="FootnoteTextChar">
    <w:name w:val="Footnote Text Char"/>
    <w:uiPriority w:val="99"/>
    <w:qFormat/>
    <w:rsid w:val="00D61B39"/>
    <w:rPr>
      <w:sz w:val="18"/>
    </w:rPr>
  </w:style>
  <w:style w:type="character" w:customStyle="1" w:styleId="EndnoteTextChar">
    <w:name w:val="Endnote Text Char"/>
    <w:uiPriority w:val="99"/>
    <w:qFormat/>
    <w:rsid w:val="00D61B39"/>
    <w:rPr>
      <w:sz w:val="20"/>
    </w:rPr>
  </w:style>
  <w:style w:type="character" w:customStyle="1" w:styleId="Heading1Char">
    <w:name w:val="Heading 1 Char"/>
    <w:uiPriority w:val="9"/>
    <w:qFormat/>
    <w:rsid w:val="00D61B3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qFormat/>
    <w:rsid w:val="00D61B39"/>
    <w:rPr>
      <w:rFonts w:ascii="Arial" w:eastAsia="Arial" w:hAnsi="Arial" w:cs="Arial"/>
      <w:sz w:val="34"/>
      <w:szCs w:val="24"/>
    </w:rPr>
  </w:style>
  <w:style w:type="character" w:customStyle="1" w:styleId="Heading3Char">
    <w:name w:val="Heading 3 Char"/>
    <w:link w:val="31"/>
    <w:uiPriority w:val="9"/>
    <w:qFormat/>
    <w:rsid w:val="00D61B3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uiPriority w:val="9"/>
    <w:qFormat/>
    <w:rsid w:val="00D61B3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uiPriority w:val="9"/>
    <w:qFormat/>
    <w:rsid w:val="00D61B3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link w:val="61"/>
    <w:uiPriority w:val="9"/>
    <w:qFormat/>
    <w:rsid w:val="00D61B3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link w:val="71"/>
    <w:uiPriority w:val="9"/>
    <w:qFormat/>
    <w:rsid w:val="00D61B3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link w:val="81"/>
    <w:uiPriority w:val="9"/>
    <w:qFormat/>
    <w:rsid w:val="00D61B3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uiPriority w:val="9"/>
    <w:qFormat/>
    <w:rsid w:val="00D61B39"/>
    <w:rPr>
      <w:rFonts w:ascii="Arial" w:eastAsia="Arial" w:hAnsi="Arial" w:cs="Arial"/>
      <w:i/>
      <w:iCs/>
      <w:sz w:val="21"/>
      <w:szCs w:val="21"/>
    </w:rPr>
  </w:style>
  <w:style w:type="character" w:customStyle="1" w:styleId="aa">
    <w:name w:val="Название Знак"/>
    <w:link w:val="ab"/>
    <w:uiPriority w:val="10"/>
    <w:qFormat/>
    <w:rsid w:val="00D61B39"/>
    <w:rPr>
      <w:sz w:val="48"/>
      <w:szCs w:val="48"/>
    </w:rPr>
  </w:style>
  <w:style w:type="character" w:customStyle="1" w:styleId="ac">
    <w:name w:val="Подзаголовок Знак"/>
    <w:link w:val="ad"/>
    <w:uiPriority w:val="11"/>
    <w:qFormat/>
    <w:rsid w:val="00D61B39"/>
    <w:rPr>
      <w:sz w:val="24"/>
      <w:szCs w:val="24"/>
    </w:rPr>
  </w:style>
  <w:style w:type="character" w:customStyle="1" w:styleId="22">
    <w:name w:val="Цитата 2 Знак"/>
    <w:link w:val="23"/>
    <w:uiPriority w:val="29"/>
    <w:qFormat/>
    <w:rsid w:val="00D61B39"/>
    <w:rPr>
      <w:i/>
    </w:rPr>
  </w:style>
  <w:style w:type="character" w:customStyle="1" w:styleId="ae">
    <w:name w:val="Выделенная цитата Знак"/>
    <w:link w:val="af"/>
    <w:uiPriority w:val="30"/>
    <w:qFormat/>
    <w:rsid w:val="00D61B39"/>
    <w:rPr>
      <w:i/>
    </w:rPr>
  </w:style>
  <w:style w:type="character" w:customStyle="1" w:styleId="HeaderChar">
    <w:name w:val="Header Char"/>
    <w:uiPriority w:val="99"/>
    <w:qFormat/>
    <w:rsid w:val="00D61B39"/>
  </w:style>
  <w:style w:type="character" w:customStyle="1" w:styleId="FooterChar">
    <w:name w:val="Footer Char"/>
    <w:uiPriority w:val="99"/>
    <w:qFormat/>
    <w:rsid w:val="00D61B39"/>
  </w:style>
  <w:style w:type="character" w:customStyle="1" w:styleId="CaptionChar">
    <w:name w:val="Caption Char"/>
    <w:uiPriority w:val="99"/>
    <w:qFormat/>
    <w:rsid w:val="00D61B39"/>
  </w:style>
  <w:style w:type="character" w:customStyle="1" w:styleId="af0">
    <w:name w:val="Текст сноски Знак"/>
    <w:link w:val="af1"/>
    <w:uiPriority w:val="99"/>
    <w:qFormat/>
    <w:rsid w:val="00D61B39"/>
    <w:rPr>
      <w:sz w:val="18"/>
    </w:rPr>
  </w:style>
  <w:style w:type="character" w:customStyle="1" w:styleId="af2">
    <w:name w:val="Текст концевой сноски Знак"/>
    <w:link w:val="af3"/>
    <w:uiPriority w:val="99"/>
    <w:qFormat/>
    <w:rsid w:val="00D61B39"/>
    <w:rPr>
      <w:sz w:val="20"/>
    </w:rPr>
  </w:style>
  <w:style w:type="character" w:customStyle="1" w:styleId="83">
    <w:name w:val="Основной шрифт абзаца83"/>
    <w:qFormat/>
    <w:rsid w:val="00D61B39"/>
  </w:style>
  <w:style w:type="character" w:customStyle="1" w:styleId="82">
    <w:name w:val="Основной шрифт абзаца82"/>
    <w:qFormat/>
    <w:rsid w:val="00D61B39"/>
  </w:style>
  <w:style w:type="character" w:customStyle="1" w:styleId="810">
    <w:name w:val="Основной шрифт абзаца81"/>
    <w:qFormat/>
    <w:rsid w:val="00D61B39"/>
  </w:style>
  <w:style w:type="character" w:customStyle="1" w:styleId="80">
    <w:name w:val="Основной шрифт абзаца80"/>
    <w:qFormat/>
    <w:rsid w:val="00D61B39"/>
  </w:style>
  <w:style w:type="character" w:customStyle="1" w:styleId="79">
    <w:name w:val="Основной шрифт абзаца79"/>
    <w:qFormat/>
    <w:rsid w:val="00D61B39"/>
  </w:style>
  <w:style w:type="character" w:customStyle="1" w:styleId="78">
    <w:name w:val="Основной шрифт абзаца78"/>
    <w:qFormat/>
    <w:rsid w:val="00D61B39"/>
  </w:style>
  <w:style w:type="character" w:customStyle="1" w:styleId="77">
    <w:name w:val="Основной шрифт абзаца77"/>
    <w:qFormat/>
    <w:rsid w:val="00D61B39"/>
  </w:style>
  <w:style w:type="character" w:customStyle="1" w:styleId="76">
    <w:name w:val="Основной шрифт абзаца76"/>
    <w:qFormat/>
    <w:rsid w:val="00D61B39"/>
  </w:style>
  <w:style w:type="character" w:customStyle="1" w:styleId="75">
    <w:name w:val="Основной шрифт абзаца75"/>
    <w:qFormat/>
    <w:rsid w:val="00D61B39"/>
  </w:style>
  <w:style w:type="character" w:customStyle="1" w:styleId="74">
    <w:name w:val="Основной шрифт абзаца74"/>
    <w:qFormat/>
    <w:rsid w:val="00D61B39"/>
  </w:style>
  <w:style w:type="character" w:customStyle="1" w:styleId="73">
    <w:name w:val="Основной шрифт абзаца73"/>
    <w:qFormat/>
    <w:rsid w:val="00D61B39"/>
  </w:style>
  <w:style w:type="character" w:customStyle="1" w:styleId="72">
    <w:name w:val="Основной шрифт абзаца72"/>
    <w:qFormat/>
    <w:rsid w:val="00D61B39"/>
  </w:style>
  <w:style w:type="character" w:customStyle="1" w:styleId="710">
    <w:name w:val="Основной шрифт абзаца71"/>
    <w:qFormat/>
    <w:rsid w:val="00D61B39"/>
  </w:style>
  <w:style w:type="character" w:customStyle="1" w:styleId="70">
    <w:name w:val="Основной шрифт абзаца70"/>
    <w:qFormat/>
    <w:rsid w:val="00D61B39"/>
  </w:style>
  <w:style w:type="character" w:customStyle="1" w:styleId="69">
    <w:name w:val="Основной шрифт абзаца69"/>
    <w:qFormat/>
    <w:rsid w:val="00D61B39"/>
  </w:style>
  <w:style w:type="character" w:customStyle="1" w:styleId="68">
    <w:name w:val="Основной шрифт абзаца68"/>
    <w:qFormat/>
    <w:rsid w:val="00D61B39"/>
  </w:style>
  <w:style w:type="character" w:customStyle="1" w:styleId="67">
    <w:name w:val="Основной шрифт абзаца67"/>
    <w:qFormat/>
    <w:rsid w:val="00D61B39"/>
  </w:style>
  <w:style w:type="character" w:customStyle="1" w:styleId="66">
    <w:name w:val="Основной шрифт абзаца66"/>
    <w:qFormat/>
    <w:rsid w:val="00D61B39"/>
  </w:style>
  <w:style w:type="character" w:customStyle="1" w:styleId="65">
    <w:name w:val="Основной шрифт абзаца65"/>
    <w:qFormat/>
    <w:rsid w:val="00D61B39"/>
  </w:style>
  <w:style w:type="character" w:customStyle="1" w:styleId="64">
    <w:name w:val="Основной шрифт абзаца64"/>
    <w:qFormat/>
    <w:rsid w:val="00D61B39"/>
  </w:style>
  <w:style w:type="character" w:customStyle="1" w:styleId="63">
    <w:name w:val="Основной шрифт абзаца63"/>
    <w:qFormat/>
    <w:rsid w:val="00D61B39"/>
  </w:style>
  <w:style w:type="character" w:customStyle="1" w:styleId="62">
    <w:name w:val="Основной шрифт абзаца62"/>
    <w:qFormat/>
    <w:rsid w:val="00D61B39"/>
  </w:style>
  <w:style w:type="character" w:customStyle="1" w:styleId="610">
    <w:name w:val="Основной шрифт абзаца61"/>
    <w:qFormat/>
    <w:rsid w:val="00D61B39"/>
  </w:style>
  <w:style w:type="character" w:customStyle="1" w:styleId="60">
    <w:name w:val="Основной шрифт абзаца60"/>
    <w:qFormat/>
    <w:rsid w:val="00D61B39"/>
  </w:style>
  <w:style w:type="character" w:customStyle="1" w:styleId="59">
    <w:name w:val="Основной шрифт абзаца59"/>
    <w:qFormat/>
    <w:rsid w:val="00D61B39"/>
  </w:style>
  <w:style w:type="character" w:customStyle="1" w:styleId="58">
    <w:name w:val="Основной шрифт абзаца58"/>
    <w:qFormat/>
    <w:rsid w:val="00D61B39"/>
  </w:style>
  <w:style w:type="character" w:customStyle="1" w:styleId="57">
    <w:name w:val="Основной шрифт абзаца57"/>
    <w:qFormat/>
    <w:rsid w:val="00D61B39"/>
  </w:style>
  <w:style w:type="character" w:customStyle="1" w:styleId="56">
    <w:name w:val="Основной шрифт абзаца56"/>
    <w:qFormat/>
    <w:rsid w:val="00D61B39"/>
  </w:style>
  <w:style w:type="character" w:customStyle="1" w:styleId="55">
    <w:name w:val="Основной шрифт абзаца55"/>
    <w:qFormat/>
    <w:rsid w:val="00D61B39"/>
  </w:style>
  <w:style w:type="character" w:customStyle="1" w:styleId="54">
    <w:name w:val="Основной шрифт абзаца54"/>
    <w:qFormat/>
    <w:rsid w:val="00D61B39"/>
  </w:style>
  <w:style w:type="character" w:customStyle="1" w:styleId="53">
    <w:name w:val="Основной шрифт абзаца53"/>
    <w:qFormat/>
    <w:rsid w:val="00D61B39"/>
  </w:style>
  <w:style w:type="character" w:customStyle="1" w:styleId="52">
    <w:name w:val="Основной шрифт абзаца52"/>
    <w:qFormat/>
    <w:rsid w:val="00D61B39"/>
  </w:style>
  <w:style w:type="character" w:customStyle="1" w:styleId="50">
    <w:name w:val="Основной шрифт абзаца50"/>
    <w:qFormat/>
    <w:rsid w:val="00D61B39"/>
  </w:style>
  <w:style w:type="character" w:customStyle="1" w:styleId="49">
    <w:name w:val="Основной шрифт абзаца49"/>
    <w:qFormat/>
    <w:rsid w:val="00D61B39"/>
  </w:style>
  <w:style w:type="character" w:customStyle="1" w:styleId="48">
    <w:name w:val="Основной шрифт абзаца48"/>
    <w:qFormat/>
    <w:rsid w:val="00D61B39"/>
  </w:style>
  <w:style w:type="character" w:customStyle="1" w:styleId="47">
    <w:name w:val="Основной шрифт абзаца47"/>
    <w:qFormat/>
    <w:rsid w:val="00D61B39"/>
  </w:style>
  <w:style w:type="character" w:customStyle="1" w:styleId="46">
    <w:name w:val="Основной шрифт абзаца46"/>
    <w:qFormat/>
    <w:rsid w:val="00D61B39"/>
  </w:style>
  <w:style w:type="character" w:customStyle="1" w:styleId="45">
    <w:name w:val="Основной шрифт абзаца45"/>
    <w:qFormat/>
    <w:rsid w:val="00D61B39"/>
  </w:style>
  <w:style w:type="character" w:customStyle="1" w:styleId="44">
    <w:name w:val="Основной шрифт абзаца44"/>
    <w:qFormat/>
    <w:rsid w:val="00D61B39"/>
  </w:style>
  <w:style w:type="character" w:customStyle="1" w:styleId="43">
    <w:name w:val="Основной шрифт абзаца43"/>
    <w:qFormat/>
    <w:rsid w:val="00D61B39"/>
  </w:style>
  <w:style w:type="character" w:customStyle="1" w:styleId="42">
    <w:name w:val="Основной шрифт абзаца42"/>
    <w:qFormat/>
    <w:rsid w:val="00D61B39"/>
  </w:style>
  <w:style w:type="character" w:customStyle="1" w:styleId="410">
    <w:name w:val="Основной шрифт абзаца41"/>
    <w:qFormat/>
    <w:rsid w:val="00D61B39"/>
  </w:style>
  <w:style w:type="character" w:customStyle="1" w:styleId="40">
    <w:name w:val="Основной шрифт абзаца40"/>
    <w:qFormat/>
    <w:rsid w:val="00D61B39"/>
  </w:style>
  <w:style w:type="character" w:customStyle="1" w:styleId="39">
    <w:name w:val="Основной шрифт абзаца39"/>
    <w:qFormat/>
    <w:rsid w:val="00D61B39"/>
  </w:style>
  <w:style w:type="character" w:customStyle="1" w:styleId="38">
    <w:name w:val="Основной шрифт абзаца38"/>
    <w:qFormat/>
    <w:rsid w:val="00D61B39"/>
  </w:style>
  <w:style w:type="character" w:customStyle="1" w:styleId="37">
    <w:name w:val="Основной шрифт абзаца37"/>
    <w:qFormat/>
    <w:rsid w:val="00D61B39"/>
  </w:style>
  <w:style w:type="character" w:customStyle="1" w:styleId="36">
    <w:name w:val="Основной шрифт абзаца36"/>
    <w:qFormat/>
    <w:rsid w:val="00D61B39"/>
  </w:style>
  <w:style w:type="character" w:customStyle="1" w:styleId="35">
    <w:name w:val="Основной шрифт абзаца35"/>
    <w:qFormat/>
    <w:rsid w:val="00D61B39"/>
  </w:style>
  <w:style w:type="character" w:customStyle="1" w:styleId="34">
    <w:name w:val="Основной шрифт абзаца34"/>
    <w:qFormat/>
    <w:rsid w:val="00D61B39"/>
  </w:style>
  <w:style w:type="character" w:customStyle="1" w:styleId="33">
    <w:name w:val="Основной шрифт абзаца33"/>
    <w:qFormat/>
    <w:rsid w:val="00D61B39"/>
  </w:style>
  <w:style w:type="character" w:customStyle="1" w:styleId="32">
    <w:name w:val="Основной шрифт абзаца32"/>
    <w:qFormat/>
    <w:rsid w:val="00D61B39"/>
  </w:style>
  <w:style w:type="character" w:customStyle="1" w:styleId="310">
    <w:name w:val="Основной шрифт абзаца31"/>
    <w:qFormat/>
    <w:rsid w:val="00D61B39"/>
  </w:style>
  <w:style w:type="character" w:customStyle="1" w:styleId="30">
    <w:name w:val="Основной шрифт абзаца30"/>
    <w:qFormat/>
    <w:rsid w:val="00D61B39"/>
  </w:style>
  <w:style w:type="character" w:customStyle="1" w:styleId="29">
    <w:name w:val="Основной шрифт абзаца29"/>
    <w:qFormat/>
    <w:rsid w:val="00D61B39"/>
  </w:style>
  <w:style w:type="character" w:customStyle="1" w:styleId="28">
    <w:name w:val="Основной шрифт абзаца28"/>
    <w:qFormat/>
    <w:rsid w:val="00D61B39"/>
  </w:style>
  <w:style w:type="character" w:customStyle="1" w:styleId="27">
    <w:name w:val="Основной шрифт абзаца27"/>
    <w:qFormat/>
    <w:rsid w:val="00D61B39"/>
  </w:style>
  <w:style w:type="character" w:customStyle="1" w:styleId="26">
    <w:name w:val="Основной шрифт абзаца26"/>
    <w:qFormat/>
    <w:rsid w:val="00D61B39"/>
  </w:style>
  <w:style w:type="character" w:customStyle="1" w:styleId="25">
    <w:name w:val="Основной шрифт абзаца25"/>
    <w:qFormat/>
    <w:rsid w:val="00D61B39"/>
  </w:style>
  <w:style w:type="character" w:customStyle="1" w:styleId="24">
    <w:name w:val="Основной шрифт абзаца24"/>
    <w:qFormat/>
    <w:rsid w:val="00D61B39"/>
  </w:style>
  <w:style w:type="character" w:customStyle="1" w:styleId="230">
    <w:name w:val="Основной шрифт абзаца23"/>
    <w:qFormat/>
    <w:rsid w:val="00D61B39"/>
  </w:style>
  <w:style w:type="character" w:customStyle="1" w:styleId="220">
    <w:name w:val="Основной шрифт абзаца22"/>
    <w:qFormat/>
    <w:rsid w:val="00D61B39"/>
  </w:style>
  <w:style w:type="character" w:customStyle="1" w:styleId="210">
    <w:name w:val="Основной шрифт абзаца21"/>
    <w:qFormat/>
    <w:rsid w:val="00D61B39"/>
  </w:style>
  <w:style w:type="character" w:customStyle="1" w:styleId="200">
    <w:name w:val="Основной шрифт абзаца20"/>
    <w:qFormat/>
    <w:rsid w:val="00D61B39"/>
  </w:style>
  <w:style w:type="character" w:customStyle="1" w:styleId="19">
    <w:name w:val="Основной шрифт абзаца19"/>
    <w:qFormat/>
    <w:rsid w:val="00D61B39"/>
  </w:style>
  <w:style w:type="character" w:customStyle="1" w:styleId="18">
    <w:name w:val="Основной шрифт абзаца18"/>
    <w:qFormat/>
    <w:rsid w:val="00D61B39"/>
  </w:style>
  <w:style w:type="character" w:customStyle="1" w:styleId="17">
    <w:name w:val="Основной шрифт абзаца17"/>
    <w:qFormat/>
    <w:rsid w:val="00D61B39"/>
  </w:style>
  <w:style w:type="character" w:customStyle="1" w:styleId="16">
    <w:name w:val="Основной шрифт абзаца16"/>
    <w:qFormat/>
    <w:rsid w:val="00D61B39"/>
  </w:style>
  <w:style w:type="character" w:customStyle="1" w:styleId="15">
    <w:name w:val="Основной шрифт абзаца15"/>
    <w:qFormat/>
    <w:rsid w:val="00D61B39"/>
  </w:style>
  <w:style w:type="character" w:customStyle="1" w:styleId="14">
    <w:name w:val="Основной шрифт абзаца14"/>
    <w:qFormat/>
    <w:rsid w:val="00D61B39"/>
  </w:style>
  <w:style w:type="character" w:customStyle="1" w:styleId="13">
    <w:name w:val="Основной шрифт абзаца13"/>
    <w:qFormat/>
    <w:rsid w:val="00D61B39"/>
  </w:style>
  <w:style w:type="character" w:customStyle="1" w:styleId="12">
    <w:name w:val="Основной шрифт абзаца12"/>
    <w:qFormat/>
    <w:rsid w:val="00D61B39"/>
  </w:style>
  <w:style w:type="character" w:customStyle="1" w:styleId="110">
    <w:name w:val="Основной шрифт абзаца11"/>
    <w:qFormat/>
    <w:rsid w:val="00D61B39"/>
  </w:style>
  <w:style w:type="character" w:customStyle="1" w:styleId="100">
    <w:name w:val="Основной шрифт абзаца10"/>
    <w:qFormat/>
    <w:rsid w:val="00D61B39"/>
  </w:style>
  <w:style w:type="character" w:customStyle="1" w:styleId="90">
    <w:name w:val="Основной шрифт абзаца9"/>
    <w:qFormat/>
    <w:rsid w:val="00D61B39"/>
  </w:style>
  <w:style w:type="character" w:customStyle="1" w:styleId="84">
    <w:name w:val="Основной шрифт абзаца8"/>
    <w:qFormat/>
    <w:rsid w:val="00D61B39"/>
  </w:style>
  <w:style w:type="character" w:customStyle="1" w:styleId="7a">
    <w:name w:val="Основной шрифт абзаца7"/>
    <w:qFormat/>
    <w:rsid w:val="00D61B39"/>
  </w:style>
  <w:style w:type="character" w:customStyle="1" w:styleId="6a">
    <w:name w:val="Основной шрифт абзаца6"/>
    <w:qFormat/>
    <w:rsid w:val="00D61B39"/>
  </w:style>
  <w:style w:type="character" w:customStyle="1" w:styleId="51">
    <w:name w:val="Основной шрифт абзаца5"/>
    <w:qFormat/>
    <w:rsid w:val="00D61B39"/>
  </w:style>
  <w:style w:type="character" w:customStyle="1" w:styleId="4a">
    <w:name w:val="Основной шрифт абзаца4"/>
    <w:qFormat/>
    <w:rsid w:val="00D61B39"/>
  </w:style>
  <w:style w:type="character" w:customStyle="1" w:styleId="3a">
    <w:name w:val="Основной шрифт абзаца3"/>
    <w:qFormat/>
    <w:rsid w:val="00D61B39"/>
  </w:style>
  <w:style w:type="character" w:customStyle="1" w:styleId="WW8Num1z0">
    <w:name w:val="WW8Num1z0"/>
    <w:qFormat/>
    <w:rsid w:val="00D61B39"/>
  </w:style>
  <w:style w:type="character" w:customStyle="1" w:styleId="WW8Num1z2">
    <w:name w:val="WW8Num1z2"/>
    <w:qFormat/>
    <w:rsid w:val="00D61B39"/>
  </w:style>
  <w:style w:type="character" w:customStyle="1" w:styleId="WW8Num1z3">
    <w:name w:val="WW8Num1z3"/>
    <w:qFormat/>
    <w:rsid w:val="00D61B39"/>
  </w:style>
  <w:style w:type="character" w:customStyle="1" w:styleId="WW8Num1z4">
    <w:name w:val="WW8Num1z4"/>
    <w:qFormat/>
    <w:rsid w:val="00D61B39"/>
  </w:style>
  <w:style w:type="character" w:customStyle="1" w:styleId="WW8Num1z5">
    <w:name w:val="WW8Num1z5"/>
    <w:qFormat/>
    <w:rsid w:val="00D61B39"/>
  </w:style>
  <w:style w:type="character" w:customStyle="1" w:styleId="WW8Num1z6">
    <w:name w:val="WW8Num1z6"/>
    <w:qFormat/>
    <w:rsid w:val="00D61B39"/>
  </w:style>
  <w:style w:type="character" w:customStyle="1" w:styleId="WW8Num1z7">
    <w:name w:val="WW8Num1z7"/>
    <w:qFormat/>
    <w:rsid w:val="00D61B39"/>
  </w:style>
  <w:style w:type="character" w:customStyle="1" w:styleId="WW8Num1z8">
    <w:name w:val="WW8Num1z8"/>
    <w:qFormat/>
    <w:rsid w:val="00D61B39"/>
  </w:style>
  <w:style w:type="character" w:customStyle="1" w:styleId="WW8Num2z0">
    <w:name w:val="WW8Num2z0"/>
    <w:qFormat/>
    <w:rsid w:val="00D61B39"/>
  </w:style>
  <w:style w:type="character" w:customStyle="1" w:styleId="WW8Num3z0">
    <w:name w:val="WW8Num3z0"/>
    <w:qFormat/>
    <w:rsid w:val="00D61B39"/>
  </w:style>
  <w:style w:type="character" w:customStyle="1" w:styleId="WW8Num3z2">
    <w:name w:val="WW8Num3z2"/>
    <w:qFormat/>
    <w:rsid w:val="00D61B39"/>
  </w:style>
  <w:style w:type="character" w:customStyle="1" w:styleId="WW8Num3z3">
    <w:name w:val="WW8Num3z3"/>
    <w:qFormat/>
    <w:rsid w:val="00D61B39"/>
  </w:style>
  <w:style w:type="character" w:customStyle="1" w:styleId="WW8Num3z4">
    <w:name w:val="WW8Num3z4"/>
    <w:qFormat/>
    <w:rsid w:val="00D61B39"/>
  </w:style>
  <w:style w:type="character" w:customStyle="1" w:styleId="WW8Num3z5">
    <w:name w:val="WW8Num3z5"/>
    <w:qFormat/>
    <w:rsid w:val="00D61B39"/>
  </w:style>
  <w:style w:type="character" w:customStyle="1" w:styleId="WW8Num3z6">
    <w:name w:val="WW8Num3z6"/>
    <w:qFormat/>
    <w:rsid w:val="00D61B39"/>
  </w:style>
  <w:style w:type="character" w:customStyle="1" w:styleId="WW8Num3z7">
    <w:name w:val="WW8Num3z7"/>
    <w:qFormat/>
    <w:rsid w:val="00D61B39"/>
  </w:style>
  <w:style w:type="character" w:customStyle="1" w:styleId="WW8Num3z8">
    <w:name w:val="WW8Num3z8"/>
    <w:qFormat/>
    <w:rsid w:val="00D61B39"/>
  </w:style>
  <w:style w:type="character" w:customStyle="1" w:styleId="WW8Num4z0">
    <w:name w:val="WW8Num4z0"/>
    <w:qFormat/>
    <w:rsid w:val="00D61B39"/>
    <w:rPr>
      <w:rFonts w:ascii="Symbol" w:hAnsi="Symbol" w:cs="Symbol"/>
    </w:rPr>
  </w:style>
  <w:style w:type="character" w:customStyle="1" w:styleId="WW8Num5z0">
    <w:name w:val="WW8Num5z0"/>
    <w:qFormat/>
    <w:rsid w:val="00D61B39"/>
  </w:style>
  <w:style w:type="character" w:customStyle="1" w:styleId="WW8Num5z1">
    <w:name w:val="WW8Num5z1"/>
    <w:qFormat/>
    <w:rsid w:val="00D61B39"/>
  </w:style>
  <w:style w:type="character" w:customStyle="1" w:styleId="WW8Num5z2">
    <w:name w:val="WW8Num5z2"/>
    <w:qFormat/>
    <w:rsid w:val="00D61B39"/>
  </w:style>
  <w:style w:type="character" w:customStyle="1" w:styleId="WW8Num5z3">
    <w:name w:val="WW8Num5z3"/>
    <w:qFormat/>
    <w:rsid w:val="00D61B39"/>
  </w:style>
  <w:style w:type="character" w:customStyle="1" w:styleId="WW8Num5z4">
    <w:name w:val="WW8Num5z4"/>
    <w:qFormat/>
    <w:rsid w:val="00D61B39"/>
  </w:style>
  <w:style w:type="character" w:customStyle="1" w:styleId="WW8Num5z5">
    <w:name w:val="WW8Num5z5"/>
    <w:qFormat/>
    <w:rsid w:val="00D61B39"/>
  </w:style>
  <w:style w:type="character" w:customStyle="1" w:styleId="WW8Num5z6">
    <w:name w:val="WW8Num5z6"/>
    <w:qFormat/>
    <w:rsid w:val="00D61B39"/>
  </w:style>
  <w:style w:type="character" w:customStyle="1" w:styleId="WW8Num5z7">
    <w:name w:val="WW8Num5z7"/>
    <w:qFormat/>
    <w:rsid w:val="00D61B39"/>
  </w:style>
  <w:style w:type="character" w:customStyle="1" w:styleId="WW8Num5z8">
    <w:name w:val="WW8Num5z8"/>
    <w:qFormat/>
    <w:rsid w:val="00D61B39"/>
  </w:style>
  <w:style w:type="character" w:customStyle="1" w:styleId="WW8Num6z0">
    <w:name w:val="WW8Num6z0"/>
    <w:qFormat/>
    <w:rsid w:val="00D61B39"/>
  </w:style>
  <w:style w:type="character" w:customStyle="1" w:styleId="WW8Num6z1">
    <w:name w:val="WW8Num6z1"/>
    <w:qFormat/>
    <w:rsid w:val="00D61B39"/>
  </w:style>
  <w:style w:type="character" w:customStyle="1" w:styleId="WW8Num6z2">
    <w:name w:val="WW8Num6z2"/>
    <w:qFormat/>
    <w:rsid w:val="00D61B39"/>
  </w:style>
  <w:style w:type="character" w:customStyle="1" w:styleId="WW8Num6z3">
    <w:name w:val="WW8Num6z3"/>
    <w:qFormat/>
    <w:rsid w:val="00D61B39"/>
  </w:style>
  <w:style w:type="character" w:customStyle="1" w:styleId="WW8Num6z4">
    <w:name w:val="WW8Num6z4"/>
    <w:qFormat/>
    <w:rsid w:val="00D61B39"/>
  </w:style>
  <w:style w:type="character" w:customStyle="1" w:styleId="WW8Num6z5">
    <w:name w:val="WW8Num6z5"/>
    <w:qFormat/>
    <w:rsid w:val="00D61B39"/>
  </w:style>
  <w:style w:type="character" w:customStyle="1" w:styleId="WW8Num6z6">
    <w:name w:val="WW8Num6z6"/>
    <w:qFormat/>
    <w:rsid w:val="00D61B39"/>
  </w:style>
  <w:style w:type="character" w:customStyle="1" w:styleId="WW8Num6z7">
    <w:name w:val="WW8Num6z7"/>
    <w:qFormat/>
    <w:rsid w:val="00D61B39"/>
  </w:style>
  <w:style w:type="character" w:customStyle="1" w:styleId="WW8Num6z8">
    <w:name w:val="WW8Num6z8"/>
    <w:qFormat/>
    <w:rsid w:val="00D61B39"/>
  </w:style>
  <w:style w:type="character" w:customStyle="1" w:styleId="WW8Num7z0">
    <w:name w:val="WW8Num7z0"/>
    <w:qFormat/>
    <w:rsid w:val="00D61B39"/>
    <w:rPr>
      <w:rFonts w:ascii="Symbol" w:hAnsi="Symbol" w:cs="Symbol"/>
    </w:rPr>
  </w:style>
  <w:style w:type="character" w:customStyle="1" w:styleId="WW8Num7z1">
    <w:name w:val="WW8Num7z1"/>
    <w:qFormat/>
    <w:rsid w:val="00D61B39"/>
    <w:rPr>
      <w:rFonts w:ascii="Courier New" w:hAnsi="Courier New" w:cs="Courier New"/>
    </w:rPr>
  </w:style>
  <w:style w:type="character" w:customStyle="1" w:styleId="WW8Num7z2">
    <w:name w:val="WW8Num7z2"/>
    <w:qFormat/>
    <w:rsid w:val="00D61B39"/>
    <w:rPr>
      <w:rFonts w:ascii="Wingdings" w:hAnsi="Wingdings" w:cs="Wingdings"/>
    </w:rPr>
  </w:style>
  <w:style w:type="character" w:customStyle="1" w:styleId="WW8Num8z0">
    <w:name w:val="WW8Num8z0"/>
    <w:qFormat/>
    <w:rsid w:val="00D61B39"/>
    <w:rPr>
      <w:rFonts w:ascii="Symbol" w:hAnsi="Symbol" w:cs="Symbol"/>
    </w:rPr>
  </w:style>
  <w:style w:type="character" w:customStyle="1" w:styleId="WW8Num9z0">
    <w:name w:val="WW8Num9z0"/>
    <w:qFormat/>
    <w:rsid w:val="00D61B39"/>
    <w:rPr>
      <w:rFonts w:ascii="Symbol" w:hAnsi="Symbol" w:cs="Symbol"/>
      <w:color w:val="000000"/>
    </w:rPr>
  </w:style>
  <w:style w:type="character" w:customStyle="1" w:styleId="WW8Num10z0">
    <w:name w:val="WW8Num10z0"/>
    <w:qFormat/>
    <w:rsid w:val="00D61B39"/>
  </w:style>
  <w:style w:type="character" w:customStyle="1" w:styleId="WW8Num10z2">
    <w:name w:val="WW8Num10z2"/>
    <w:qFormat/>
    <w:rsid w:val="00D61B39"/>
  </w:style>
  <w:style w:type="character" w:customStyle="1" w:styleId="WW8Num10z3">
    <w:name w:val="WW8Num10z3"/>
    <w:qFormat/>
    <w:rsid w:val="00D61B39"/>
  </w:style>
  <w:style w:type="character" w:customStyle="1" w:styleId="WW8Num10z4">
    <w:name w:val="WW8Num10z4"/>
    <w:qFormat/>
    <w:rsid w:val="00D61B39"/>
  </w:style>
  <w:style w:type="character" w:customStyle="1" w:styleId="WW8Num10z5">
    <w:name w:val="WW8Num10z5"/>
    <w:qFormat/>
    <w:rsid w:val="00D61B39"/>
  </w:style>
  <w:style w:type="character" w:customStyle="1" w:styleId="WW8Num10z6">
    <w:name w:val="WW8Num10z6"/>
    <w:qFormat/>
    <w:rsid w:val="00D61B39"/>
  </w:style>
  <w:style w:type="character" w:customStyle="1" w:styleId="WW8Num10z7">
    <w:name w:val="WW8Num10z7"/>
    <w:qFormat/>
    <w:rsid w:val="00D61B39"/>
  </w:style>
  <w:style w:type="character" w:customStyle="1" w:styleId="WW8Num10z8">
    <w:name w:val="WW8Num10z8"/>
    <w:qFormat/>
    <w:rsid w:val="00D61B39"/>
  </w:style>
  <w:style w:type="character" w:customStyle="1" w:styleId="WW8Num11z0">
    <w:name w:val="WW8Num11z0"/>
    <w:qFormat/>
    <w:rsid w:val="00D61B39"/>
  </w:style>
  <w:style w:type="character" w:customStyle="1" w:styleId="WW8Num11z1">
    <w:name w:val="WW8Num11z1"/>
    <w:qFormat/>
    <w:rsid w:val="00D61B39"/>
    <w:rPr>
      <w:rFonts w:ascii="Symbol" w:hAnsi="Symbol" w:cs="Symbol"/>
    </w:rPr>
  </w:style>
  <w:style w:type="character" w:customStyle="1" w:styleId="WW8Num11z2">
    <w:name w:val="WW8Num11z2"/>
    <w:qFormat/>
    <w:rsid w:val="00D61B39"/>
  </w:style>
  <w:style w:type="character" w:customStyle="1" w:styleId="WW8Num11z3">
    <w:name w:val="WW8Num11z3"/>
    <w:qFormat/>
    <w:rsid w:val="00D61B39"/>
  </w:style>
  <w:style w:type="character" w:customStyle="1" w:styleId="WW8Num11z4">
    <w:name w:val="WW8Num11z4"/>
    <w:qFormat/>
    <w:rsid w:val="00D61B39"/>
  </w:style>
  <w:style w:type="character" w:customStyle="1" w:styleId="WW8Num11z5">
    <w:name w:val="WW8Num11z5"/>
    <w:qFormat/>
    <w:rsid w:val="00D61B39"/>
  </w:style>
  <w:style w:type="character" w:customStyle="1" w:styleId="WW8Num11z6">
    <w:name w:val="WW8Num11z6"/>
    <w:qFormat/>
    <w:rsid w:val="00D61B39"/>
  </w:style>
  <w:style w:type="character" w:customStyle="1" w:styleId="WW8Num11z7">
    <w:name w:val="WW8Num11z7"/>
    <w:qFormat/>
    <w:rsid w:val="00D61B39"/>
  </w:style>
  <w:style w:type="character" w:customStyle="1" w:styleId="WW8Num11z8">
    <w:name w:val="WW8Num11z8"/>
    <w:qFormat/>
    <w:rsid w:val="00D61B39"/>
  </w:style>
  <w:style w:type="character" w:customStyle="1" w:styleId="WW8Num12z0">
    <w:name w:val="WW8Num12z0"/>
    <w:qFormat/>
    <w:rsid w:val="00D61B39"/>
    <w:rPr>
      <w:rFonts w:ascii="Symbol" w:hAnsi="Symbol" w:cs="Symbol"/>
    </w:rPr>
  </w:style>
  <w:style w:type="character" w:customStyle="1" w:styleId="WW8Num12z1">
    <w:name w:val="WW8Num12z1"/>
    <w:qFormat/>
    <w:rsid w:val="00D61B39"/>
    <w:rPr>
      <w:rFonts w:ascii="Courier New" w:hAnsi="Courier New" w:cs="Courier New"/>
    </w:rPr>
  </w:style>
  <w:style w:type="character" w:customStyle="1" w:styleId="WW8Num12z2">
    <w:name w:val="WW8Num12z2"/>
    <w:qFormat/>
    <w:rsid w:val="00D61B39"/>
    <w:rPr>
      <w:rFonts w:ascii="Wingdings" w:hAnsi="Wingdings" w:cs="Wingdings"/>
    </w:rPr>
  </w:style>
  <w:style w:type="character" w:customStyle="1" w:styleId="WW8Num13z0">
    <w:name w:val="WW8Num13z0"/>
    <w:qFormat/>
    <w:rsid w:val="00D61B39"/>
  </w:style>
  <w:style w:type="character" w:customStyle="1" w:styleId="WW8Num13z2">
    <w:name w:val="WW8Num13z2"/>
    <w:qFormat/>
    <w:rsid w:val="00D61B39"/>
  </w:style>
  <w:style w:type="character" w:customStyle="1" w:styleId="WW8Num13z3">
    <w:name w:val="WW8Num13z3"/>
    <w:qFormat/>
    <w:rsid w:val="00D61B39"/>
  </w:style>
  <w:style w:type="character" w:customStyle="1" w:styleId="WW8Num13z4">
    <w:name w:val="WW8Num13z4"/>
    <w:qFormat/>
    <w:rsid w:val="00D61B39"/>
  </w:style>
  <w:style w:type="character" w:customStyle="1" w:styleId="WW8Num13z5">
    <w:name w:val="WW8Num13z5"/>
    <w:qFormat/>
    <w:rsid w:val="00D61B39"/>
  </w:style>
  <w:style w:type="character" w:customStyle="1" w:styleId="WW8Num13z6">
    <w:name w:val="WW8Num13z6"/>
    <w:qFormat/>
    <w:rsid w:val="00D61B39"/>
  </w:style>
  <w:style w:type="character" w:customStyle="1" w:styleId="WW8Num13z7">
    <w:name w:val="WW8Num13z7"/>
    <w:qFormat/>
    <w:rsid w:val="00D61B39"/>
  </w:style>
  <w:style w:type="character" w:customStyle="1" w:styleId="WW8Num13z8">
    <w:name w:val="WW8Num13z8"/>
    <w:qFormat/>
    <w:rsid w:val="00D61B39"/>
  </w:style>
  <w:style w:type="character" w:customStyle="1" w:styleId="WW8Num14z0">
    <w:name w:val="WW8Num14z0"/>
    <w:qFormat/>
    <w:rsid w:val="00D61B39"/>
  </w:style>
  <w:style w:type="character" w:customStyle="1" w:styleId="WW8Num14z1">
    <w:name w:val="WW8Num14z1"/>
    <w:qFormat/>
    <w:rsid w:val="00D61B39"/>
  </w:style>
  <w:style w:type="character" w:customStyle="1" w:styleId="WW8Num14z2">
    <w:name w:val="WW8Num14z2"/>
    <w:qFormat/>
    <w:rsid w:val="00D61B39"/>
  </w:style>
  <w:style w:type="character" w:customStyle="1" w:styleId="WW8Num14z3">
    <w:name w:val="WW8Num14z3"/>
    <w:qFormat/>
    <w:rsid w:val="00D61B39"/>
  </w:style>
  <w:style w:type="character" w:customStyle="1" w:styleId="WW8Num14z4">
    <w:name w:val="WW8Num14z4"/>
    <w:qFormat/>
    <w:rsid w:val="00D61B39"/>
  </w:style>
  <w:style w:type="character" w:customStyle="1" w:styleId="WW8Num14z5">
    <w:name w:val="WW8Num14z5"/>
    <w:qFormat/>
    <w:rsid w:val="00D61B39"/>
  </w:style>
  <w:style w:type="character" w:customStyle="1" w:styleId="WW8Num14z6">
    <w:name w:val="WW8Num14z6"/>
    <w:qFormat/>
    <w:rsid w:val="00D61B39"/>
  </w:style>
  <w:style w:type="character" w:customStyle="1" w:styleId="WW8Num14z7">
    <w:name w:val="WW8Num14z7"/>
    <w:qFormat/>
    <w:rsid w:val="00D61B39"/>
  </w:style>
  <w:style w:type="character" w:customStyle="1" w:styleId="WW8Num14z8">
    <w:name w:val="WW8Num14z8"/>
    <w:qFormat/>
    <w:rsid w:val="00D61B39"/>
  </w:style>
  <w:style w:type="character" w:customStyle="1" w:styleId="WW8Num15z0">
    <w:name w:val="WW8Num15z0"/>
    <w:qFormat/>
    <w:rsid w:val="00D61B39"/>
    <w:rPr>
      <w:rFonts w:ascii="Symbol" w:hAnsi="Symbol" w:cs="Symbol"/>
    </w:rPr>
  </w:style>
  <w:style w:type="character" w:customStyle="1" w:styleId="WW8Num16z0">
    <w:name w:val="WW8Num16z0"/>
    <w:qFormat/>
    <w:rsid w:val="00D61B39"/>
  </w:style>
  <w:style w:type="character" w:customStyle="1" w:styleId="WW8Num16z1">
    <w:name w:val="WW8Num16z1"/>
    <w:qFormat/>
    <w:rsid w:val="00D61B39"/>
    <w:rPr>
      <w:sz w:val="27"/>
      <w:szCs w:val="27"/>
    </w:rPr>
  </w:style>
  <w:style w:type="character" w:customStyle="1" w:styleId="WW8Num16z2">
    <w:name w:val="WW8Num16z2"/>
    <w:qFormat/>
    <w:rsid w:val="00D61B39"/>
  </w:style>
  <w:style w:type="character" w:customStyle="1" w:styleId="WW8Num16z3">
    <w:name w:val="WW8Num16z3"/>
    <w:qFormat/>
    <w:rsid w:val="00D61B39"/>
  </w:style>
  <w:style w:type="character" w:customStyle="1" w:styleId="WW8Num16z4">
    <w:name w:val="WW8Num16z4"/>
    <w:qFormat/>
    <w:rsid w:val="00D61B39"/>
  </w:style>
  <w:style w:type="character" w:customStyle="1" w:styleId="WW8Num16z5">
    <w:name w:val="WW8Num16z5"/>
    <w:qFormat/>
    <w:rsid w:val="00D61B39"/>
  </w:style>
  <w:style w:type="character" w:customStyle="1" w:styleId="WW8Num16z6">
    <w:name w:val="WW8Num16z6"/>
    <w:qFormat/>
    <w:rsid w:val="00D61B39"/>
  </w:style>
  <w:style w:type="character" w:customStyle="1" w:styleId="WW8Num16z7">
    <w:name w:val="WW8Num16z7"/>
    <w:qFormat/>
    <w:rsid w:val="00D61B39"/>
  </w:style>
  <w:style w:type="character" w:customStyle="1" w:styleId="WW8Num16z8">
    <w:name w:val="WW8Num16z8"/>
    <w:qFormat/>
    <w:rsid w:val="00D61B39"/>
  </w:style>
  <w:style w:type="character" w:customStyle="1" w:styleId="WW8Num17z0">
    <w:name w:val="WW8Num17z0"/>
    <w:qFormat/>
    <w:rsid w:val="00D61B39"/>
    <w:rPr>
      <w:rFonts w:ascii="Symbol" w:hAnsi="Symbol" w:cs="Symbol"/>
    </w:rPr>
  </w:style>
  <w:style w:type="character" w:customStyle="1" w:styleId="WW8Num18z0">
    <w:name w:val="WW8Num18z0"/>
    <w:qFormat/>
    <w:rsid w:val="00D61B39"/>
  </w:style>
  <w:style w:type="character" w:customStyle="1" w:styleId="WW8Num18z1">
    <w:name w:val="WW8Num18z1"/>
    <w:qFormat/>
    <w:rsid w:val="00D61B39"/>
  </w:style>
  <w:style w:type="character" w:customStyle="1" w:styleId="WW8Num18z2">
    <w:name w:val="WW8Num18z2"/>
    <w:qFormat/>
    <w:rsid w:val="00D61B39"/>
  </w:style>
  <w:style w:type="character" w:customStyle="1" w:styleId="WW8Num18z3">
    <w:name w:val="WW8Num18z3"/>
    <w:qFormat/>
    <w:rsid w:val="00D61B39"/>
  </w:style>
  <w:style w:type="character" w:customStyle="1" w:styleId="WW8Num18z4">
    <w:name w:val="WW8Num18z4"/>
    <w:qFormat/>
    <w:rsid w:val="00D61B39"/>
  </w:style>
  <w:style w:type="character" w:customStyle="1" w:styleId="WW8Num18z5">
    <w:name w:val="WW8Num18z5"/>
    <w:qFormat/>
    <w:rsid w:val="00D61B39"/>
  </w:style>
  <w:style w:type="character" w:customStyle="1" w:styleId="WW8Num18z6">
    <w:name w:val="WW8Num18z6"/>
    <w:qFormat/>
    <w:rsid w:val="00D61B39"/>
  </w:style>
  <w:style w:type="character" w:customStyle="1" w:styleId="WW8Num18z7">
    <w:name w:val="WW8Num18z7"/>
    <w:qFormat/>
    <w:rsid w:val="00D61B39"/>
  </w:style>
  <w:style w:type="character" w:customStyle="1" w:styleId="WW8Num18z8">
    <w:name w:val="WW8Num18z8"/>
    <w:qFormat/>
    <w:rsid w:val="00D61B39"/>
  </w:style>
  <w:style w:type="character" w:customStyle="1" w:styleId="WW8Num19z0">
    <w:name w:val="WW8Num19z0"/>
    <w:qFormat/>
    <w:rsid w:val="00D61B39"/>
  </w:style>
  <w:style w:type="character" w:customStyle="1" w:styleId="WW8Num19z1">
    <w:name w:val="WW8Num19z1"/>
    <w:qFormat/>
    <w:rsid w:val="00D61B39"/>
  </w:style>
  <w:style w:type="character" w:customStyle="1" w:styleId="WW8Num19z2">
    <w:name w:val="WW8Num19z2"/>
    <w:qFormat/>
    <w:rsid w:val="00D61B39"/>
  </w:style>
  <w:style w:type="character" w:customStyle="1" w:styleId="WW8Num19z3">
    <w:name w:val="WW8Num19z3"/>
    <w:qFormat/>
    <w:rsid w:val="00D61B39"/>
  </w:style>
  <w:style w:type="character" w:customStyle="1" w:styleId="WW8Num19z4">
    <w:name w:val="WW8Num19z4"/>
    <w:qFormat/>
    <w:rsid w:val="00D61B39"/>
  </w:style>
  <w:style w:type="character" w:customStyle="1" w:styleId="WW8Num19z5">
    <w:name w:val="WW8Num19z5"/>
    <w:qFormat/>
    <w:rsid w:val="00D61B39"/>
  </w:style>
  <w:style w:type="character" w:customStyle="1" w:styleId="WW8Num19z6">
    <w:name w:val="WW8Num19z6"/>
    <w:qFormat/>
    <w:rsid w:val="00D61B39"/>
  </w:style>
  <w:style w:type="character" w:customStyle="1" w:styleId="WW8Num19z7">
    <w:name w:val="WW8Num19z7"/>
    <w:qFormat/>
    <w:rsid w:val="00D61B39"/>
  </w:style>
  <w:style w:type="character" w:customStyle="1" w:styleId="WW8Num19z8">
    <w:name w:val="WW8Num19z8"/>
    <w:qFormat/>
    <w:rsid w:val="00D61B39"/>
  </w:style>
  <w:style w:type="character" w:customStyle="1" w:styleId="WW8Num20z0">
    <w:name w:val="WW8Num20z0"/>
    <w:qFormat/>
    <w:rsid w:val="00D61B39"/>
  </w:style>
  <w:style w:type="character" w:customStyle="1" w:styleId="WW8Num21z0">
    <w:name w:val="WW8Num21z0"/>
    <w:qFormat/>
    <w:rsid w:val="00D61B39"/>
    <w:rPr>
      <w:rFonts w:ascii="Symbol" w:hAnsi="Symbol" w:cs="Symbol"/>
    </w:rPr>
  </w:style>
  <w:style w:type="character" w:customStyle="1" w:styleId="WW8Num21z1">
    <w:name w:val="WW8Num21z1"/>
    <w:qFormat/>
    <w:rsid w:val="00D61B39"/>
    <w:rPr>
      <w:rFonts w:ascii="Courier New" w:hAnsi="Courier New" w:cs="Courier New"/>
    </w:rPr>
  </w:style>
  <w:style w:type="character" w:customStyle="1" w:styleId="WW8Num21z2">
    <w:name w:val="WW8Num21z2"/>
    <w:qFormat/>
    <w:rsid w:val="00D61B39"/>
    <w:rPr>
      <w:rFonts w:ascii="Wingdings" w:hAnsi="Wingdings" w:cs="Wingdings"/>
    </w:rPr>
  </w:style>
  <w:style w:type="character" w:customStyle="1" w:styleId="WW8Num22z0">
    <w:name w:val="WW8Num22z0"/>
    <w:qFormat/>
    <w:rsid w:val="00D61B39"/>
  </w:style>
  <w:style w:type="character" w:customStyle="1" w:styleId="WW8Num23z0">
    <w:name w:val="WW8Num23z0"/>
    <w:qFormat/>
    <w:rsid w:val="00D61B39"/>
  </w:style>
  <w:style w:type="character" w:customStyle="1" w:styleId="WW8Num23z1">
    <w:name w:val="WW8Num23z1"/>
    <w:qFormat/>
    <w:rsid w:val="00D61B39"/>
  </w:style>
  <w:style w:type="character" w:customStyle="1" w:styleId="WW8Num23z2">
    <w:name w:val="WW8Num23z2"/>
    <w:qFormat/>
    <w:rsid w:val="00D61B39"/>
  </w:style>
  <w:style w:type="character" w:customStyle="1" w:styleId="WW8Num23z3">
    <w:name w:val="WW8Num23z3"/>
    <w:qFormat/>
    <w:rsid w:val="00D61B39"/>
  </w:style>
  <w:style w:type="character" w:customStyle="1" w:styleId="WW8Num23z4">
    <w:name w:val="WW8Num23z4"/>
    <w:qFormat/>
    <w:rsid w:val="00D61B39"/>
  </w:style>
  <w:style w:type="character" w:customStyle="1" w:styleId="WW8Num23z5">
    <w:name w:val="WW8Num23z5"/>
    <w:qFormat/>
    <w:rsid w:val="00D61B39"/>
  </w:style>
  <w:style w:type="character" w:customStyle="1" w:styleId="WW8Num23z6">
    <w:name w:val="WW8Num23z6"/>
    <w:qFormat/>
    <w:rsid w:val="00D61B39"/>
  </w:style>
  <w:style w:type="character" w:customStyle="1" w:styleId="WW8Num23z7">
    <w:name w:val="WW8Num23z7"/>
    <w:qFormat/>
    <w:rsid w:val="00D61B39"/>
  </w:style>
  <w:style w:type="character" w:customStyle="1" w:styleId="WW8Num23z8">
    <w:name w:val="WW8Num23z8"/>
    <w:qFormat/>
    <w:rsid w:val="00D61B39"/>
  </w:style>
  <w:style w:type="character" w:customStyle="1" w:styleId="WW8Num24z0">
    <w:name w:val="WW8Num24z0"/>
    <w:qFormat/>
    <w:rsid w:val="00D61B39"/>
    <w:rPr>
      <w:rFonts w:ascii="Symbol" w:hAnsi="Symbol" w:cs="Symbol"/>
    </w:rPr>
  </w:style>
  <w:style w:type="character" w:customStyle="1" w:styleId="WW8Num25z0">
    <w:name w:val="WW8Num25z0"/>
    <w:qFormat/>
    <w:rsid w:val="00D61B39"/>
  </w:style>
  <w:style w:type="character" w:customStyle="1" w:styleId="WW8Num25z1">
    <w:name w:val="WW8Num25z1"/>
    <w:qFormat/>
    <w:rsid w:val="00D61B39"/>
    <w:rPr>
      <w:rFonts w:ascii="Symbol" w:hAnsi="Symbol" w:cs="Symbol"/>
    </w:rPr>
  </w:style>
  <w:style w:type="character" w:customStyle="1" w:styleId="WW8Num25z2">
    <w:name w:val="WW8Num25z2"/>
    <w:qFormat/>
    <w:rsid w:val="00D61B39"/>
  </w:style>
  <w:style w:type="character" w:customStyle="1" w:styleId="WW8Num25z3">
    <w:name w:val="WW8Num25z3"/>
    <w:qFormat/>
    <w:rsid w:val="00D61B39"/>
  </w:style>
  <w:style w:type="character" w:customStyle="1" w:styleId="WW8Num25z4">
    <w:name w:val="WW8Num25z4"/>
    <w:qFormat/>
    <w:rsid w:val="00D61B39"/>
  </w:style>
  <w:style w:type="character" w:customStyle="1" w:styleId="WW8Num25z5">
    <w:name w:val="WW8Num25z5"/>
    <w:qFormat/>
    <w:rsid w:val="00D61B39"/>
  </w:style>
  <w:style w:type="character" w:customStyle="1" w:styleId="WW8Num25z6">
    <w:name w:val="WW8Num25z6"/>
    <w:qFormat/>
    <w:rsid w:val="00D61B39"/>
  </w:style>
  <w:style w:type="character" w:customStyle="1" w:styleId="WW8Num25z7">
    <w:name w:val="WW8Num25z7"/>
    <w:qFormat/>
    <w:rsid w:val="00D61B39"/>
  </w:style>
  <w:style w:type="character" w:customStyle="1" w:styleId="WW8Num25z8">
    <w:name w:val="WW8Num25z8"/>
    <w:qFormat/>
    <w:rsid w:val="00D61B39"/>
  </w:style>
  <w:style w:type="character" w:customStyle="1" w:styleId="WW8Num26z0">
    <w:name w:val="WW8Num26z0"/>
    <w:qFormat/>
    <w:rsid w:val="00D61B39"/>
    <w:rPr>
      <w:rFonts w:ascii="Symbol" w:hAnsi="Symbol" w:cs="Symbol"/>
    </w:rPr>
  </w:style>
  <w:style w:type="character" w:customStyle="1" w:styleId="WW8Num26z1">
    <w:name w:val="WW8Num26z1"/>
    <w:qFormat/>
    <w:rsid w:val="00D61B39"/>
    <w:rPr>
      <w:rFonts w:ascii="Courier New" w:hAnsi="Courier New" w:cs="Courier New"/>
    </w:rPr>
  </w:style>
  <w:style w:type="character" w:customStyle="1" w:styleId="WW8Num26z2">
    <w:name w:val="WW8Num26z2"/>
    <w:qFormat/>
    <w:rsid w:val="00D61B39"/>
    <w:rPr>
      <w:rFonts w:ascii="Wingdings" w:hAnsi="Wingdings" w:cs="Wingdings"/>
    </w:rPr>
  </w:style>
  <w:style w:type="character" w:customStyle="1" w:styleId="af4">
    <w:name w:val="Верхний колонтитул Знак"/>
    <w:qFormat/>
    <w:rsid w:val="00D61B39"/>
  </w:style>
  <w:style w:type="character" w:customStyle="1" w:styleId="2a">
    <w:name w:val="Основной текст с отступом 2 Знак"/>
    <w:qFormat/>
    <w:rsid w:val="00D61B39"/>
    <w:rPr>
      <w:rFonts w:eastAsia="Calibri"/>
      <w:sz w:val="24"/>
      <w:szCs w:val="24"/>
    </w:rPr>
  </w:style>
  <w:style w:type="character" w:styleId="af5">
    <w:name w:val="Placeholder Text"/>
    <w:qFormat/>
    <w:rsid w:val="00D61B39"/>
    <w:rPr>
      <w:color w:val="808080"/>
    </w:rPr>
  </w:style>
  <w:style w:type="character" w:customStyle="1" w:styleId="2b">
    <w:name w:val="Основной текст (2)_"/>
    <w:qFormat/>
    <w:rsid w:val="00D61B39"/>
    <w:rPr>
      <w:sz w:val="26"/>
      <w:szCs w:val="26"/>
      <w:shd w:val="clear" w:color="auto" w:fill="FFFFFF"/>
    </w:rPr>
  </w:style>
  <w:style w:type="character" w:customStyle="1" w:styleId="211pt">
    <w:name w:val="Основной текст (2) + 11 pt"/>
    <w:qFormat/>
    <w:rsid w:val="00D61B39"/>
    <w:rPr>
      <w:rFonts w:ascii="Times New Roman" w:hAnsi="Times New Roman" w:cs="Times New Roman"/>
      <w:b/>
      <w:bCs/>
      <w:sz w:val="22"/>
      <w:szCs w:val="22"/>
      <w:u w:val="none"/>
      <w:shd w:val="clear" w:color="auto" w:fill="FFFFFF"/>
    </w:rPr>
  </w:style>
  <w:style w:type="character" w:customStyle="1" w:styleId="1a">
    <w:name w:val="Знак примечания1"/>
    <w:qFormat/>
    <w:rsid w:val="00D61B39"/>
    <w:rPr>
      <w:sz w:val="16"/>
      <w:szCs w:val="16"/>
    </w:rPr>
  </w:style>
  <w:style w:type="character" w:customStyle="1" w:styleId="af6">
    <w:name w:val="Текст примечания Знак"/>
    <w:qFormat/>
    <w:rsid w:val="00D61B39"/>
  </w:style>
  <w:style w:type="character" w:customStyle="1" w:styleId="af7">
    <w:name w:val="Тема примечания Знак"/>
    <w:qFormat/>
    <w:rsid w:val="00D61B39"/>
    <w:rPr>
      <w:b/>
      <w:bCs/>
    </w:rPr>
  </w:style>
  <w:style w:type="character" w:customStyle="1" w:styleId="2c">
    <w:name w:val="Неразрешенное упоминание2"/>
    <w:qFormat/>
    <w:rsid w:val="00D61B39"/>
    <w:rPr>
      <w:color w:val="605E5C"/>
      <w:shd w:val="clear" w:color="auto" w:fill="E1DFDD"/>
    </w:rPr>
  </w:style>
  <w:style w:type="character" w:customStyle="1" w:styleId="af8">
    <w:name w:val="Нижний колонтитул Знак"/>
    <w:basedOn w:val="a0"/>
    <w:link w:val="af9"/>
    <w:uiPriority w:val="99"/>
    <w:qFormat/>
    <w:rsid w:val="00D61B39"/>
  </w:style>
  <w:style w:type="character" w:customStyle="1" w:styleId="afa">
    <w:name w:val="Основной текст Знак"/>
    <w:basedOn w:val="a0"/>
    <w:link w:val="1b"/>
    <w:qFormat/>
    <w:rsid w:val="00D61B39"/>
    <w:rPr>
      <w:lang w:eastAsia="zh-CN"/>
    </w:rPr>
  </w:style>
  <w:style w:type="character" w:customStyle="1" w:styleId="InternetLink111">
    <w:name w:val="Internet Link111"/>
    <w:qFormat/>
    <w:rsid w:val="00D61B39"/>
    <w:rPr>
      <w:color w:val="000080"/>
      <w:u w:val="single"/>
    </w:rPr>
  </w:style>
  <w:style w:type="character" w:customStyle="1" w:styleId="InternetLink2">
    <w:name w:val="Internet Link2"/>
    <w:qFormat/>
    <w:rsid w:val="00D61B39"/>
    <w:rPr>
      <w:color w:val="000080"/>
      <w:u w:val="single"/>
    </w:rPr>
  </w:style>
  <w:style w:type="character" w:customStyle="1" w:styleId="InternetLink3">
    <w:name w:val="Internet Link3"/>
    <w:qFormat/>
    <w:rsid w:val="00D61B39"/>
    <w:rPr>
      <w:color w:val="000080"/>
      <w:u w:val="single"/>
    </w:rPr>
  </w:style>
  <w:style w:type="character" w:customStyle="1" w:styleId="InternetLink4">
    <w:name w:val="Internet Link4"/>
    <w:qFormat/>
    <w:rsid w:val="00D61B39"/>
    <w:rPr>
      <w:color w:val="000080"/>
      <w:u w:val="single"/>
    </w:rPr>
  </w:style>
  <w:style w:type="character" w:customStyle="1" w:styleId="InternetLink5">
    <w:name w:val="Internet Link5"/>
    <w:qFormat/>
    <w:rsid w:val="00D61B39"/>
    <w:rPr>
      <w:color w:val="000080"/>
      <w:u w:val="single"/>
    </w:rPr>
  </w:style>
  <w:style w:type="character" w:customStyle="1" w:styleId="InternetLink6">
    <w:name w:val="Internet Link6"/>
    <w:qFormat/>
    <w:rsid w:val="00D61B39"/>
    <w:rPr>
      <w:color w:val="000080"/>
      <w:u w:val="single"/>
    </w:rPr>
  </w:style>
  <w:style w:type="character" w:customStyle="1" w:styleId="InternetLink7">
    <w:name w:val="Internet Link7"/>
    <w:qFormat/>
    <w:rsid w:val="00D61B39"/>
    <w:rPr>
      <w:color w:val="000080"/>
      <w:u w:val="single"/>
    </w:rPr>
  </w:style>
  <w:style w:type="character" w:customStyle="1" w:styleId="InternetLink8">
    <w:name w:val="Internet Link8"/>
    <w:qFormat/>
    <w:rsid w:val="00D61B39"/>
    <w:rPr>
      <w:color w:val="000080"/>
      <w:u w:val="single"/>
    </w:rPr>
  </w:style>
  <w:style w:type="character" w:customStyle="1" w:styleId="InternetLink9">
    <w:name w:val="Internet Link9"/>
    <w:qFormat/>
    <w:rsid w:val="00D61B39"/>
    <w:rPr>
      <w:color w:val="000080"/>
      <w:u w:val="single"/>
    </w:rPr>
  </w:style>
  <w:style w:type="character" w:customStyle="1" w:styleId="InternetLink10">
    <w:name w:val="Internet Link10"/>
    <w:qFormat/>
    <w:rsid w:val="00D61B39"/>
    <w:rPr>
      <w:color w:val="000080"/>
      <w:u w:val="single"/>
    </w:rPr>
  </w:style>
  <w:style w:type="character" w:customStyle="1" w:styleId="InternetLink1111">
    <w:name w:val="Internet Link1111"/>
    <w:qFormat/>
    <w:rsid w:val="00D61B39"/>
    <w:rPr>
      <w:color w:val="000080"/>
      <w:u w:val="single"/>
    </w:rPr>
  </w:style>
  <w:style w:type="character" w:customStyle="1" w:styleId="InternetLink12">
    <w:name w:val="Internet Link12"/>
    <w:qFormat/>
    <w:rsid w:val="00D61B39"/>
    <w:rPr>
      <w:color w:val="000080"/>
      <w:u w:val="single"/>
    </w:rPr>
  </w:style>
  <w:style w:type="character" w:customStyle="1" w:styleId="InternetLink13">
    <w:name w:val="Internet Link13"/>
    <w:qFormat/>
    <w:rsid w:val="00D61B39"/>
    <w:rPr>
      <w:color w:val="000080"/>
      <w:u w:val="single"/>
    </w:rPr>
  </w:style>
  <w:style w:type="character" w:customStyle="1" w:styleId="InternetLink14">
    <w:name w:val="Internet Link14"/>
    <w:qFormat/>
    <w:rsid w:val="00D61B39"/>
    <w:rPr>
      <w:color w:val="000080"/>
      <w:u w:val="single"/>
    </w:rPr>
  </w:style>
  <w:style w:type="character" w:customStyle="1" w:styleId="InternetLink15">
    <w:name w:val="Internet Link15"/>
    <w:qFormat/>
    <w:rsid w:val="00D61B39"/>
    <w:rPr>
      <w:color w:val="000080"/>
      <w:u w:val="single"/>
    </w:rPr>
  </w:style>
  <w:style w:type="character" w:customStyle="1" w:styleId="InternetLink16">
    <w:name w:val="Internet Link16"/>
    <w:qFormat/>
    <w:rsid w:val="00D61B39"/>
    <w:rPr>
      <w:color w:val="000080"/>
      <w:u w:val="single"/>
    </w:rPr>
  </w:style>
  <w:style w:type="character" w:customStyle="1" w:styleId="InternetLink17">
    <w:name w:val="Internet Link17"/>
    <w:qFormat/>
    <w:rsid w:val="00D61B39"/>
    <w:rPr>
      <w:color w:val="000080"/>
      <w:u w:val="single"/>
    </w:rPr>
  </w:style>
  <w:style w:type="character" w:customStyle="1" w:styleId="InternetLink18">
    <w:name w:val="Internet Link18"/>
    <w:qFormat/>
    <w:rsid w:val="00D61B39"/>
    <w:rPr>
      <w:color w:val="000080"/>
      <w:u w:val="single"/>
    </w:rPr>
  </w:style>
  <w:style w:type="character" w:customStyle="1" w:styleId="InternetLink19">
    <w:name w:val="Internet Link19"/>
    <w:qFormat/>
    <w:rsid w:val="00D61B39"/>
    <w:rPr>
      <w:color w:val="000080"/>
      <w:u w:val="single"/>
    </w:rPr>
  </w:style>
  <w:style w:type="character" w:customStyle="1" w:styleId="InternetLink20">
    <w:name w:val="Internet Link20"/>
    <w:qFormat/>
    <w:rsid w:val="00D61B39"/>
    <w:rPr>
      <w:color w:val="000080"/>
      <w:u w:val="single"/>
    </w:rPr>
  </w:style>
  <w:style w:type="character" w:customStyle="1" w:styleId="InternetLink21">
    <w:name w:val="Internet Link21"/>
    <w:qFormat/>
    <w:rsid w:val="00D61B39"/>
    <w:rPr>
      <w:color w:val="000080"/>
      <w:u w:val="single"/>
    </w:rPr>
  </w:style>
  <w:style w:type="character" w:customStyle="1" w:styleId="InternetLink22">
    <w:name w:val="Internet Link22"/>
    <w:qFormat/>
    <w:rsid w:val="00D61B39"/>
    <w:rPr>
      <w:color w:val="000080"/>
      <w:u w:val="single"/>
    </w:rPr>
  </w:style>
  <w:style w:type="character" w:customStyle="1" w:styleId="InternetLink23">
    <w:name w:val="Internet Link23"/>
    <w:qFormat/>
    <w:rsid w:val="00D61B39"/>
    <w:rPr>
      <w:color w:val="000080"/>
      <w:u w:val="single"/>
    </w:rPr>
  </w:style>
  <w:style w:type="character" w:customStyle="1" w:styleId="InternetLink24">
    <w:name w:val="Internet Link24"/>
    <w:qFormat/>
    <w:rsid w:val="00D61B39"/>
    <w:rPr>
      <w:color w:val="000080"/>
      <w:u w:val="single"/>
    </w:rPr>
  </w:style>
  <w:style w:type="character" w:customStyle="1" w:styleId="InternetLink25">
    <w:name w:val="Internet Link25"/>
    <w:qFormat/>
    <w:rsid w:val="00D61B39"/>
    <w:rPr>
      <w:color w:val="000080"/>
      <w:u w:val="single"/>
    </w:rPr>
  </w:style>
  <w:style w:type="character" w:customStyle="1" w:styleId="InternetLink26">
    <w:name w:val="Internet Link26"/>
    <w:qFormat/>
    <w:rsid w:val="00D61B39"/>
    <w:rPr>
      <w:color w:val="000080"/>
      <w:u w:val="single"/>
    </w:rPr>
  </w:style>
  <w:style w:type="character" w:customStyle="1" w:styleId="InternetLink27">
    <w:name w:val="Internet Link27"/>
    <w:qFormat/>
    <w:rsid w:val="00D61B39"/>
    <w:rPr>
      <w:color w:val="000080"/>
      <w:u w:val="single"/>
    </w:rPr>
  </w:style>
  <w:style w:type="character" w:customStyle="1" w:styleId="InternetLink28">
    <w:name w:val="Internet Link28"/>
    <w:qFormat/>
    <w:rsid w:val="00D61B39"/>
    <w:rPr>
      <w:color w:val="000080"/>
      <w:u w:val="single"/>
    </w:rPr>
  </w:style>
  <w:style w:type="character" w:customStyle="1" w:styleId="InternetLink29">
    <w:name w:val="Internet Link29"/>
    <w:qFormat/>
    <w:rsid w:val="00D61B39"/>
    <w:rPr>
      <w:color w:val="000080"/>
      <w:u w:val="single"/>
    </w:rPr>
  </w:style>
  <w:style w:type="character" w:customStyle="1" w:styleId="InternetLink30">
    <w:name w:val="Internet Link30"/>
    <w:qFormat/>
    <w:rsid w:val="00D61B39"/>
    <w:rPr>
      <w:color w:val="000080"/>
      <w:u w:val="single"/>
    </w:rPr>
  </w:style>
  <w:style w:type="character" w:customStyle="1" w:styleId="InternetLink31">
    <w:name w:val="Internet Link31"/>
    <w:qFormat/>
    <w:rsid w:val="00D61B39"/>
    <w:rPr>
      <w:color w:val="000080"/>
      <w:u w:val="single"/>
    </w:rPr>
  </w:style>
  <w:style w:type="character" w:customStyle="1" w:styleId="InternetLink32">
    <w:name w:val="Internet Link32"/>
    <w:qFormat/>
    <w:rsid w:val="00D61B39"/>
    <w:rPr>
      <w:color w:val="000080"/>
      <w:u w:val="single"/>
    </w:rPr>
  </w:style>
  <w:style w:type="character" w:customStyle="1" w:styleId="InternetLink33">
    <w:name w:val="Internet Link33"/>
    <w:qFormat/>
    <w:rsid w:val="00D61B39"/>
    <w:rPr>
      <w:color w:val="000080"/>
      <w:u w:val="single"/>
    </w:rPr>
  </w:style>
  <w:style w:type="character" w:customStyle="1" w:styleId="InternetLink34">
    <w:name w:val="Internet Link34"/>
    <w:qFormat/>
    <w:rsid w:val="00D61B39"/>
    <w:rPr>
      <w:color w:val="000080"/>
      <w:u w:val="single"/>
    </w:rPr>
  </w:style>
  <w:style w:type="character" w:customStyle="1" w:styleId="InternetLink35">
    <w:name w:val="Internet Link35"/>
    <w:qFormat/>
    <w:rsid w:val="00D61B39"/>
    <w:rPr>
      <w:color w:val="000080"/>
      <w:u w:val="single"/>
    </w:rPr>
  </w:style>
  <w:style w:type="character" w:customStyle="1" w:styleId="InternetLink36">
    <w:name w:val="Internet Link36"/>
    <w:qFormat/>
    <w:rsid w:val="00D61B39"/>
    <w:rPr>
      <w:color w:val="000080"/>
      <w:u w:val="single"/>
    </w:rPr>
  </w:style>
  <w:style w:type="character" w:customStyle="1" w:styleId="InternetLink37">
    <w:name w:val="Internet Link37"/>
    <w:qFormat/>
    <w:rsid w:val="00D61B39"/>
    <w:rPr>
      <w:color w:val="000080"/>
      <w:u w:val="single"/>
    </w:rPr>
  </w:style>
  <w:style w:type="character" w:customStyle="1" w:styleId="InternetLink38">
    <w:name w:val="Internet Link38"/>
    <w:qFormat/>
    <w:rsid w:val="00D61B39"/>
    <w:rPr>
      <w:color w:val="000080"/>
      <w:u w:val="single"/>
    </w:rPr>
  </w:style>
  <w:style w:type="character" w:customStyle="1" w:styleId="InternetLink39">
    <w:name w:val="Internet Link39"/>
    <w:qFormat/>
    <w:rsid w:val="00D61B39"/>
    <w:rPr>
      <w:color w:val="000080"/>
      <w:u w:val="single"/>
    </w:rPr>
  </w:style>
  <w:style w:type="character" w:customStyle="1" w:styleId="InternetLink40">
    <w:name w:val="Internet Link40"/>
    <w:qFormat/>
    <w:rsid w:val="00D61B39"/>
    <w:rPr>
      <w:color w:val="000080"/>
      <w:u w:val="single"/>
    </w:rPr>
  </w:style>
  <w:style w:type="character" w:customStyle="1" w:styleId="InternetLink41">
    <w:name w:val="Internet Link41"/>
    <w:qFormat/>
    <w:rsid w:val="00D61B39"/>
    <w:rPr>
      <w:color w:val="000080"/>
      <w:u w:val="single"/>
    </w:rPr>
  </w:style>
  <w:style w:type="character" w:customStyle="1" w:styleId="InternetLink42">
    <w:name w:val="Internet Link42"/>
    <w:qFormat/>
    <w:rsid w:val="00D61B39"/>
    <w:rPr>
      <w:color w:val="000080"/>
      <w:u w:val="single"/>
    </w:rPr>
  </w:style>
  <w:style w:type="character" w:customStyle="1" w:styleId="InternetLink43">
    <w:name w:val="Internet Link43"/>
    <w:qFormat/>
    <w:rsid w:val="00D61B39"/>
    <w:rPr>
      <w:color w:val="000080"/>
      <w:u w:val="single"/>
    </w:rPr>
  </w:style>
  <w:style w:type="character" w:customStyle="1" w:styleId="InternetLink44">
    <w:name w:val="Internet Link44"/>
    <w:qFormat/>
    <w:rsid w:val="00D61B39"/>
    <w:rPr>
      <w:color w:val="000080"/>
      <w:u w:val="single"/>
    </w:rPr>
  </w:style>
  <w:style w:type="character" w:customStyle="1" w:styleId="InternetLink45">
    <w:name w:val="Internet Link45"/>
    <w:qFormat/>
    <w:rsid w:val="00D61B39"/>
    <w:rPr>
      <w:color w:val="000080"/>
      <w:u w:val="single"/>
    </w:rPr>
  </w:style>
  <w:style w:type="character" w:customStyle="1" w:styleId="InternetLink46">
    <w:name w:val="Internet Link46"/>
    <w:qFormat/>
    <w:rsid w:val="00D61B39"/>
    <w:rPr>
      <w:color w:val="000080"/>
      <w:u w:val="single"/>
    </w:rPr>
  </w:style>
  <w:style w:type="character" w:customStyle="1" w:styleId="InternetLink47">
    <w:name w:val="Internet Link47"/>
    <w:qFormat/>
    <w:rsid w:val="00D61B39"/>
    <w:rPr>
      <w:color w:val="000080"/>
      <w:u w:val="single"/>
    </w:rPr>
  </w:style>
  <w:style w:type="character" w:customStyle="1" w:styleId="InternetLink48">
    <w:name w:val="Internet Link48"/>
    <w:qFormat/>
    <w:rsid w:val="00D61B39"/>
    <w:rPr>
      <w:color w:val="000080"/>
      <w:u w:val="single"/>
    </w:rPr>
  </w:style>
  <w:style w:type="character" w:customStyle="1" w:styleId="InternetLink49">
    <w:name w:val="Internet Link49"/>
    <w:qFormat/>
    <w:rsid w:val="00D61B39"/>
    <w:rPr>
      <w:color w:val="000080"/>
      <w:u w:val="single"/>
    </w:rPr>
  </w:style>
  <w:style w:type="character" w:customStyle="1" w:styleId="InternetLink50">
    <w:name w:val="Internet Link50"/>
    <w:qFormat/>
    <w:rsid w:val="00D61B39"/>
    <w:rPr>
      <w:color w:val="000080"/>
      <w:u w:val="single"/>
    </w:rPr>
  </w:style>
  <w:style w:type="character" w:customStyle="1" w:styleId="InternetLink51">
    <w:name w:val="Internet Link51"/>
    <w:qFormat/>
    <w:rsid w:val="00D61B39"/>
    <w:rPr>
      <w:color w:val="000080"/>
      <w:u w:val="single"/>
    </w:rPr>
  </w:style>
  <w:style w:type="character" w:customStyle="1" w:styleId="InternetLink52">
    <w:name w:val="Internet Link52"/>
    <w:qFormat/>
    <w:rsid w:val="00D61B39"/>
    <w:rPr>
      <w:color w:val="000080"/>
      <w:u w:val="single"/>
    </w:rPr>
  </w:style>
  <w:style w:type="character" w:customStyle="1" w:styleId="InternetLink53">
    <w:name w:val="Internet Link53"/>
    <w:qFormat/>
    <w:rsid w:val="00D61B39"/>
    <w:rPr>
      <w:color w:val="000080"/>
      <w:u w:val="single"/>
    </w:rPr>
  </w:style>
  <w:style w:type="character" w:customStyle="1" w:styleId="InternetLink54">
    <w:name w:val="Internet Link54"/>
    <w:qFormat/>
    <w:rsid w:val="00D61B39"/>
    <w:rPr>
      <w:color w:val="000080"/>
      <w:u w:val="single"/>
    </w:rPr>
  </w:style>
  <w:style w:type="character" w:customStyle="1" w:styleId="InternetLink55">
    <w:name w:val="Internet Link55"/>
    <w:qFormat/>
    <w:rsid w:val="00D61B39"/>
    <w:rPr>
      <w:color w:val="000080"/>
      <w:u w:val="single"/>
    </w:rPr>
  </w:style>
  <w:style w:type="character" w:customStyle="1" w:styleId="InternetLink56">
    <w:name w:val="Internet Link56"/>
    <w:qFormat/>
    <w:rsid w:val="00D61B39"/>
    <w:rPr>
      <w:color w:val="000080"/>
      <w:u w:val="single"/>
    </w:rPr>
  </w:style>
  <w:style w:type="character" w:customStyle="1" w:styleId="InternetLink57">
    <w:name w:val="Internet Link57"/>
    <w:qFormat/>
    <w:rsid w:val="00D61B39"/>
    <w:rPr>
      <w:color w:val="000080"/>
      <w:u w:val="single"/>
    </w:rPr>
  </w:style>
  <w:style w:type="character" w:customStyle="1" w:styleId="InternetLink58">
    <w:name w:val="Internet Link58"/>
    <w:qFormat/>
    <w:rsid w:val="00D61B39"/>
    <w:rPr>
      <w:color w:val="000080"/>
      <w:u w:val="single"/>
    </w:rPr>
  </w:style>
  <w:style w:type="character" w:customStyle="1" w:styleId="InternetLink59">
    <w:name w:val="Internet Link59"/>
    <w:qFormat/>
    <w:rsid w:val="00D61B39"/>
    <w:rPr>
      <w:color w:val="000080"/>
      <w:u w:val="single"/>
    </w:rPr>
  </w:style>
  <w:style w:type="character" w:customStyle="1" w:styleId="InternetLink60">
    <w:name w:val="Internet Link60"/>
    <w:qFormat/>
    <w:rsid w:val="00D61B39"/>
    <w:rPr>
      <w:color w:val="000080"/>
      <w:u w:val="single"/>
    </w:rPr>
  </w:style>
  <w:style w:type="character" w:customStyle="1" w:styleId="InternetLink61">
    <w:name w:val="Internet Link61"/>
    <w:qFormat/>
    <w:rsid w:val="00D61B39"/>
    <w:rPr>
      <w:color w:val="000080"/>
      <w:u w:val="single"/>
    </w:rPr>
  </w:style>
  <w:style w:type="character" w:customStyle="1" w:styleId="InternetLink62">
    <w:name w:val="Internet Link62"/>
    <w:qFormat/>
    <w:rsid w:val="00D61B39"/>
    <w:rPr>
      <w:color w:val="000080"/>
      <w:u w:val="single"/>
    </w:rPr>
  </w:style>
  <w:style w:type="character" w:customStyle="1" w:styleId="InternetLink63">
    <w:name w:val="Internet Link63"/>
    <w:qFormat/>
    <w:rsid w:val="00D61B39"/>
    <w:rPr>
      <w:color w:val="000080"/>
      <w:u w:val="single"/>
    </w:rPr>
  </w:style>
  <w:style w:type="character" w:customStyle="1" w:styleId="InternetLink64">
    <w:name w:val="Internet Link64"/>
    <w:qFormat/>
    <w:rsid w:val="00D61B39"/>
    <w:rPr>
      <w:color w:val="000080"/>
      <w:u w:val="single"/>
    </w:rPr>
  </w:style>
  <w:style w:type="character" w:customStyle="1" w:styleId="InternetLink65">
    <w:name w:val="Internet Link65"/>
    <w:qFormat/>
    <w:rsid w:val="00D61B39"/>
    <w:rPr>
      <w:color w:val="000080"/>
      <w:u w:val="single"/>
    </w:rPr>
  </w:style>
  <w:style w:type="character" w:customStyle="1" w:styleId="InternetLink66">
    <w:name w:val="Internet Link66"/>
    <w:qFormat/>
    <w:rsid w:val="00D61B39"/>
    <w:rPr>
      <w:color w:val="000080"/>
      <w:u w:val="single"/>
    </w:rPr>
  </w:style>
  <w:style w:type="character" w:customStyle="1" w:styleId="InternetLink67">
    <w:name w:val="Internet Link67"/>
    <w:qFormat/>
    <w:rsid w:val="00D61B39"/>
    <w:rPr>
      <w:color w:val="000080"/>
      <w:u w:val="single"/>
    </w:rPr>
  </w:style>
  <w:style w:type="character" w:customStyle="1" w:styleId="InternetLink68">
    <w:name w:val="Internet Link68"/>
    <w:qFormat/>
    <w:rsid w:val="00D61B39"/>
    <w:rPr>
      <w:color w:val="000080"/>
      <w:u w:val="single"/>
    </w:rPr>
  </w:style>
  <w:style w:type="character" w:customStyle="1" w:styleId="InternetLink69">
    <w:name w:val="Internet Link69"/>
    <w:qFormat/>
    <w:rsid w:val="00D61B39"/>
    <w:rPr>
      <w:color w:val="000080"/>
      <w:u w:val="single"/>
    </w:rPr>
  </w:style>
  <w:style w:type="character" w:customStyle="1" w:styleId="InternetLink70">
    <w:name w:val="Internet Link70"/>
    <w:qFormat/>
    <w:rsid w:val="00D61B39"/>
    <w:rPr>
      <w:color w:val="000080"/>
      <w:u w:val="single"/>
    </w:rPr>
  </w:style>
  <w:style w:type="character" w:customStyle="1" w:styleId="InternetLink71">
    <w:name w:val="Internet Link71"/>
    <w:qFormat/>
    <w:rsid w:val="00D61B39"/>
    <w:rPr>
      <w:color w:val="000080"/>
      <w:u w:val="single"/>
    </w:rPr>
  </w:style>
  <w:style w:type="character" w:customStyle="1" w:styleId="InternetLink72">
    <w:name w:val="Internet Link72"/>
    <w:qFormat/>
    <w:rsid w:val="00D61B39"/>
    <w:rPr>
      <w:color w:val="000080"/>
      <w:u w:val="single"/>
    </w:rPr>
  </w:style>
  <w:style w:type="character" w:customStyle="1" w:styleId="InternetLink73">
    <w:name w:val="Internet Link73"/>
    <w:qFormat/>
    <w:rsid w:val="00D61B39"/>
    <w:rPr>
      <w:color w:val="000080"/>
      <w:u w:val="single"/>
    </w:rPr>
  </w:style>
  <w:style w:type="character" w:customStyle="1" w:styleId="InternetLink74">
    <w:name w:val="Internet Link74"/>
    <w:qFormat/>
    <w:rsid w:val="00D61B39"/>
    <w:rPr>
      <w:color w:val="000080"/>
      <w:u w:val="single"/>
    </w:rPr>
  </w:style>
  <w:style w:type="character" w:customStyle="1" w:styleId="InternetLink75">
    <w:name w:val="Internet Link75"/>
    <w:qFormat/>
    <w:rsid w:val="00D61B39"/>
    <w:rPr>
      <w:color w:val="000080"/>
      <w:u w:val="single"/>
    </w:rPr>
  </w:style>
  <w:style w:type="character" w:customStyle="1" w:styleId="InternetLink76">
    <w:name w:val="Internet Link76"/>
    <w:qFormat/>
    <w:rsid w:val="00D61B39"/>
    <w:rPr>
      <w:color w:val="000080"/>
      <w:u w:val="single"/>
    </w:rPr>
  </w:style>
  <w:style w:type="character" w:customStyle="1" w:styleId="InternetLink77">
    <w:name w:val="Internet Link77"/>
    <w:qFormat/>
    <w:rsid w:val="00D61B39"/>
    <w:rPr>
      <w:color w:val="000080"/>
      <w:u w:val="single"/>
    </w:rPr>
  </w:style>
  <w:style w:type="character" w:customStyle="1" w:styleId="InternetLink78">
    <w:name w:val="Internet Link78"/>
    <w:qFormat/>
    <w:rsid w:val="00D61B39"/>
    <w:rPr>
      <w:color w:val="000080"/>
      <w:u w:val="single"/>
    </w:rPr>
  </w:style>
  <w:style w:type="character" w:customStyle="1" w:styleId="InternetLink79">
    <w:name w:val="Internet Link79"/>
    <w:qFormat/>
    <w:rsid w:val="00D61B39"/>
    <w:rPr>
      <w:color w:val="000080"/>
      <w:u w:val="single"/>
    </w:rPr>
  </w:style>
  <w:style w:type="character" w:customStyle="1" w:styleId="InternetLink80">
    <w:name w:val="Internet Link80"/>
    <w:qFormat/>
    <w:rsid w:val="00D61B39"/>
    <w:rPr>
      <w:color w:val="000080"/>
      <w:u w:val="single"/>
    </w:rPr>
  </w:style>
  <w:style w:type="character" w:customStyle="1" w:styleId="InternetLink81">
    <w:name w:val="Internet Link81"/>
    <w:qFormat/>
    <w:rsid w:val="00D61B39"/>
    <w:rPr>
      <w:color w:val="000080"/>
      <w:u w:val="single"/>
    </w:rPr>
  </w:style>
  <w:style w:type="character" w:customStyle="1" w:styleId="InternetLink82">
    <w:name w:val="Internet Link82"/>
    <w:qFormat/>
    <w:rsid w:val="00D61B39"/>
    <w:rPr>
      <w:color w:val="000080"/>
      <w:u w:val="single"/>
    </w:rPr>
  </w:style>
  <w:style w:type="character" w:customStyle="1" w:styleId="InternetLink83">
    <w:name w:val="Internet Link83"/>
    <w:qFormat/>
    <w:rsid w:val="00D61B39"/>
    <w:rPr>
      <w:color w:val="000080"/>
      <w:u w:val="single"/>
    </w:rPr>
  </w:style>
  <w:style w:type="character" w:customStyle="1" w:styleId="InternetLink84">
    <w:name w:val="Internet Link84"/>
    <w:qFormat/>
    <w:rsid w:val="00D61B39"/>
    <w:rPr>
      <w:color w:val="000080"/>
      <w:u w:val="single"/>
    </w:rPr>
  </w:style>
  <w:style w:type="character" w:customStyle="1" w:styleId="InternetLink85">
    <w:name w:val="Internet Link85"/>
    <w:qFormat/>
    <w:rsid w:val="00D61B39"/>
    <w:rPr>
      <w:color w:val="000080"/>
      <w:u w:val="single"/>
    </w:rPr>
  </w:style>
  <w:style w:type="character" w:customStyle="1" w:styleId="InternetLink86">
    <w:name w:val="Internet Link86"/>
    <w:qFormat/>
    <w:rsid w:val="00D61B39"/>
    <w:rPr>
      <w:color w:val="000080"/>
      <w:u w:val="single"/>
    </w:rPr>
  </w:style>
  <w:style w:type="character" w:customStyle="1" w:styleId="InternetLink87">
    <w:name w:val="Internet Link87"/>
    <w:qFormat/>
    <w:rsid w:val="00D61B39"/>
    <w:rPr>
      <w:color w:val="000080"/>
      <w:u w:val="single"/>
    </w:rPr>
  </w:style>
  <w:style w:type="character" w:customStyle="1" w:styleId="InternetLink88">
    <w:name w:val="Internet Link88"/>
    <w:qFormat/>
    <w:rsid w:val="00D61B39"/>
    <w:rPr>
      <w:color w:val="000080"/>
      <w:u w:val="single"/>
    </w:rPr>
  </w:style>
  <w:style w:type="character" w:customStyle="1" w:styleId="InternetLink89">
    <w:name w:val="Internet Link89"/>
    <w:qFormat/>
    <w:rsid w:val="00D61B39"/>
    <w:rPr>
      <w:color w:val="000080"/>
      <w:u w:val="single"/>
    </w:rPr>
  </w:style>
  <w:style w:type="character" w:customStyle="1" w:styleId="InternetLink90">
    <w:name w:val="Internet Link90"/>
    <w:qFormat/>
    <w:rsid w:val="00D61B39"/>
    <w:rPr>
      <w:color w:val="000080"/>
      <w:u w:val="single"/>
    </w:rPr>
  </w:style>
  <w:style w:type="character" w:customStyle="1" w:styleId="InternetLink91">
    <w:name w:val="Internet Link91"/>
    <w:qFormat/>
    <w:rsid w:val="00D61B39"/>
    <w:rPr>
      <w:color w:val="000080"/>
      <w:u w:val="single"/>
    </w:rPr>
  </w:style>
  <w:style w:type="character" w:customStyle="1" w:styleId="InternetLink92">
    <w:name w:val="Internet Link92"/>
    <w:qFormat/>
    <w:rsid w:val="00D61B39"/>
    <w:rPr>
      <w:color w:val="000080"/>
      <w:u w:val="single"/>
    </w:rPr>
  </w:style>
  <w:style w:type="character" w:customStyle="1" w:styleId="InternetLink93">
    <w:name w:val="Internet Link93"/>
    <w:qFormat/>
    <w:rsid w:val="00D61B39"/>
    <w:rPr>
      <w:color w:val="000080"/>
      <w:u w:val="single"/>
    </w:rPr>
  </w:style>
  <w:style w:type="character" w:customStyle="1" w:styleId="InternetLink94">
    <w:name w:val="Internet Link94"/>
    <w:qFormat/>
    <w:rsid w:val="00D61B39"/>
    <w:rPr>
      <w:color w:val="000080"/>
      <w:u w:val="single"/>
    </w:rPr>
  </w:style>
  <w:style w:type="character" w:customStyle="1" w:styleId="InternetLink95">
    <w:name w:val="Internet Link95"/>
    <w:qFormat/>
    <w:rsid w:val="00D61B39"/>
    <w:rPr>
      <w:color w:val="000080"/>
      <w:u w:val="single"/>
    </w:rPr>
  </w:style>
  <w:style w:type="character" w:customStyle="1" w:styleId="InternetLink96">
    <w:name w:val="Internet Link96"/>
    <w:qFormat/>
    <w:rsid w:val="00D61B39"/>
    <w:rPr>
      <w:color w:val="000080"/>
      <w:u w:val="single"/>
    </w:rPr>
  </w:style>
  <w:style w:type="character" w:customStyle="1" w:styleId="InternetLink97">
    <w:name w:val="Internet Link97"/>
    <w:qFormat/>
    <w:rsid w:val="00D61B39"/>
    <w:rPr>
      <w:color w:val="000080"/>
      <w:u w:val="single"/>
    </w:rPr>
  </w:style>
  <w:style w:type="character" w:customStyle="1" w:styleId="InternetLink98">
    <w:name w:val="Internet Link98"/>
    <w:qFormat/>
    <w:rsid w:val="00D61B39"/>
    <w:rPr>
      <w:color w:val="000080"/>
      <w:u w:val="single"/>
    </w:rPr>
  </w:style>
  <w:style w:type="character" w:customStyle="1" w:styleId="InternetLink99">
    <w:name w:val="Internet Link99"/>
    <w:qFormat/>
    <w:rsid w:val="00D61B39"/>
    <w:rPr>
      <w:color w:val="000080"/>
      <w:u w:val="single"/>
    </w:rPr>
  </w:style>
  <w:style w:type="character" w:customStyle="1" w:styleId="InternetLink100">
    <w:name w:val="Internet Link100"/>
    <w:qFormat/>
    <w:rsid w:val="00D61B39"/>
    <w:rPr>
      <w:color w:val="000080"/>
      <w:u w:val="single"/>
    </w:rPr>
  </w:style>
  <w:style w:type="character" w:customStyle="1" w:styleId="InternetLink101">
    <w:name w:val="Internet Link101"/>
    <w:qFormat/>
    <w:rsid w:val="00D61B39"/>
    <w:rPr>
      <w:color w:val="000080"/>
      <w:u w:val="single"/>
    </w:rPr>
  </w:style>
  <w:style w:type="character" w:customStyle="1" w:styleId="InternetLink102">
    <w:name w:val="Internet Link102"/>
    <w:qFormat/>
    <w:rsid w:val="00D61B39"/>
    <w:rPr>
      <w:color w:val="000080"/>
      <w:u w:val="single"/>
    </w:rPr>
  </w:style>
  <w:style w:type="character" w:customStyle="1" w:styleId="InternetLink103">
    <w:name w:val="Internet Link103"/>
    <w:qFormat/>
    <w:rsid w:val="00D61B39"/>
    <w:rPr>
      <w:color w:val="000080"/>
      <w:u w:val="single"/>
    </w:rPr>
  </w:style>
  <w:style w:type="character" w:customStyle="1" w:styleId="InternetLink104">
    <w:name w:val="Internet Link104"/>
    <w:qFormat/>
    <w:rsid w:val="00D61B39"/>
    <w:rPr>
      <w:color w:val="000080"/>
      <w:u w:val="single"/>
    </w:rPr>
  </w:style>
  <w:style w:type="character" w:customStyle="1" w:styleId="InternetLink105">
    <w:name w:val="Internet Link105"/>
    <w:qFormat/>
    <w:rsid w:val="00D61B39"/>
    <w:rPr>
      <w:color w:val="000080"/>
      <w:u w:val="single"/>
    </w:rPr>
  </w:style>
  <w:style w:type="character" w:customStyle="1" w:styleId="InternetLink106">
    <w:name w:val="Internet Link106"/>
    <w:qFormat/>
    <w:rsid w:val="00D61B39"/>
    <w:rPr>
      <w:color w:val="000080"/>
      <w:u w:val="single"/>
    </w:rPr>
  </w:style>
  <w:style w:type="character" w:customStyle="1" w:styleId="InternetLink107">
    <w:name w:val="Internet Link107"/>
    <w:qFormat/>
    <w:rsid w:val="00D61B39"/>
    <w:rPr>
      <w:color w:val="000080"/>
      <w:u w:val="single"/>
    </w:rPr>
  </w:style>
  <w:style w:type="character" w:customStyle="1" w:styleId="InternetLink108">
    <w:name w:val="Internet Link108"/>
    <w:qFormat/>
    <w:rsid w:val="00D61B39"/>
    <w:rPr>
      <w:color w:val="000080"/>
      <w:u w:val="single"/>
    </w:rPr>
  </w:style>
  <w:style w:type="character" w:customStyle="1" w:styleId="InternetLink109">
    <w:name w:val="Internet Link109"/>
    <w:qFormat/>
    <w:rsid w:val="00D61B39"/>
    <w:rPr>
      <w:color w:val="000080"/>
      <w:u w:val="single"/>
    </w:rPr>
  </w:style>
  <w:style w:type="character" w:customStyle="1" w:styleId="InternetLink110">
    <w:name w:val="Internet Link110"/>
    <w:qFormat/>
    <w:rsid w:val="00D61B39"/>
    <w:rPr>
      <w:color w:val="000080"/>
      <w:u w:val="single"/>
    </w:rPr>
  </w:style>
  <w:style w:type="character" w:customStyle="1" w:styleId="InternetLink112">
    <w:name w:val="Internet Link112"/>
    <w:qFormat/>
    <w:rsid w:val="00D61B39"/>
    <w:rPr>
      <w:color w:val="000080"/>
      <w:u w:val="single"/>
    </w:rPr>
  </w:style>
  <w:style w:type="character" w:customStyle="1" w:styleId="InternetLink113">
    <w:name w:val="Internet Link113"/>
    <w:qFormat/>
    <w:rsid w:val="00D61B39"/>
    <w:rPr>
      <w:color w:val="000080"/>
      <w:u w:val="single"/>
    </w:rPr>
  </w:style>
  <w:style w:type="character" w:customStyle="1" w:styleId="InternetLink114">
    <w:name w:val="Internet Link114"/>
    <w:qFormat/>
    <w:rsid w:val="00D61B39"/>
    <w:rPr>
      <w:color w:val="000080"/>
      <w:u w:val="single"/>
    </w:rPr>
  </w:style>
  <w:style w:type="character" w:customStyle="1" w:styleId="InternetLink115">
    <w:name w:val="Internet Link115"/>
    <w:qFormat/>
    <w:rsid w:val="00D61B39"/>
    <w:rPr>
      <w:color w:val="000080"/>
      <w:u w:val="single"/>
    </w:rPr>
  </w:style>
  <w:style w:type="character" w:customStyle="1" w:styleId="InternetLink116">
    <w:name w:val="Internet Link116"/>
    <w:qFormat/>
    <w:rsid w:val="00D61B39"/>
    <w:rPr>
      <w:color w:val="000080"/>
      <w:u w:val="single"/>
    </w:rPr>
  </w:style>
  <w:style w:type="character" w:customStyle="1" w:styleId="InternetLink117">
    <w:name w:val="Internet Link117"/>
    <w:qFormat/>
    <w:rsid w:val="00D61B39"/>
    <w:rPr>
      <w:color w:val="000080"/>
      <w:u w:val="single"/>
    </w:rPr>
  </w:style>
  <w:style w:type="character" w:customStyle="1" w:styleId="InternetLink118">
    <w:name w:val="Internet Link118"/>
    <w:qFormat/>
    <w:rsid w:val="00D61B39"/>
    <w:rPr>
      <w:color w:val="000080"/>
      <w:u w:val="single"/>
    </w:rPr>
  </w:style>
  <w:style w:type="character" w:customStyle="1" w:styleId="InternetLink119">
    <w:name w:val="Internet Link119"/>
    <w:qFormat/>
    <w:rsid w:val="00D61B39"/>
    <w:rPr>
      <w:color w:val="000080"/>
      <w:u w:val="single"/>
    </w:rPr>
  </w:style>
  <w:style w:type="character" w:customStyle="1" w:styleId="InternetLink120">
    <w:name w:val="Internet Link120"/>
    <w:qFormat/>
    <w:rsid w:val="00D61B39"/>
    <w:rPr>
      <w:color w:val="000080"/>
      <w:u w:val="single"/>
    </w:rPr>
  </w:style>
  <w:style w:type="character" w:customStyle="1" w:styleId="InternetLink121">
    <w:name w:val="Internet Link121"/>
    <w:qFormat/>
    <w:rsid w:val="00D61B39"/>
    <w:rPr>
      <w:color w:val="000080"/>
      <w:u w:val="single"/>
    </w:rPr>
  </w:style>
  <w:style w:type="character" w:customStyle="1" w:styleId="InternetLink122">
    <w:name w:val="Internet Link122"/>
    <w:qFormat/>
    <w:rsid w:val="00D61B39"/>
    <w:rPr>
      <w:color w:val="000080"/>
      <w:u w:val="single"/>
    </w:rPr>
  </w:style>
  <w:style w:type="character" w:customStyle="1" w:styleId="InternetLink123">
    <w:name w:val="Internet Link123"/>
    <w:qFormat/>
    <w:rsid w:val="00D61B39"/>
    <w:rPr>
      <w:color w:val="000080"/>
      <w:u w:val="single"/>
    </w:rPr>
  </w:style>
  <w:style w:type="character" w:customStyle="1" w:styleId="InternetLink124">
    <w:name w:val="Internet Link124"/>
    <w:qFormat/>
    <w:rsid w:val="00D61B39"/>
    <w:rPr>
      <w:color w:val="000080"/>
      <w:u w:val="single"/>
    </w:rPr>
  </w:style>
  <w:style w:type="character" w:customStyle="1" w:styleId="InternetLink125">
    <w:name w:val="Internet Link125"/>
    <w:qFormat/>
    <w:rsid w:val="00D61B39"/>
    <w:rPr>
      <w:color w:val="000080"/>
      <w:u w:val="single"/>
    </w:rPr>
  </w:style>
  <w:style w:type="character" w:customStyle="1" w:styleId="InternetLink126">
    <w:name w:val="Internet Link126"/>
    <w:qFormat/>
    <w:rsid w:val="00D61B39"/>
    <w:rPr>
      <w:color w:val="000080"/>
      <w:u w:val="single"/>
    </w:rPr>
  </w:style>
  <w:style w:type="character" w:customStyle="1" w:styleId="InternetLink127">
    <w:name w:val="Internet Link127"/>
    <w:qFormat/>
    <w:rsid w:val="00D61B39"/>
    <w:rPr>
      <w:color w:val="000080"/>
      <w:u w:val="single"/>
    </w:rPr>
  </w:style>
  <w:style w:type="character" w:customStyle="1" w:styleId="InternetLink128">
    <w:name w:val="Internet Link128"/>
    <w:qFormat/>
    <w:rsid w:val="00D61B39"/>
    <w:rPr>
      <w:color w:val="000080"/>
      <w:u w:val="single"/>
    </w:rPr>
  </w:style>
  <w:style w:type="character" w:customStyle="1" w:styleId="InternetLink129">
    <w:name w:val="Internet Link129"/>
    <w:qFormat/>
    <w:rsid w:val="00D61B39"/>
    <w:rPr>
      <w:color w:val="000080"/>
      <w:u w:val="single"/>
    </w:rPr>
  </w:style>
  <w:style w:type="character" w:customStyle="1" w:styleId="InternetLink130">
    <w:name w:val="Internet Link130"/>
    <w:qFormat/>
    <w:rsid w:val="00D61B39"/>
    <w:rPr>
      <w:color w:val="000080"/>
      <w:u w:val="single"/>
    </w:rPr>
  </w:style>
  <w:style w:type="character" w:customStyle="1" w:styleId="InternetLink131">
    <w:name w:val="Internet Link131"/>
    <w:qFormat/>
    <w:rsid w:val="00D61B39"/>
    <w:rPr>
      <w:color w:val="000080"/>
      <w:u w:val="single"/>
    </w:rPr>
  </w:style>
  <w:style w:type="character" w:customStyle="1" w:styleId="InternetLink132">
    <w:name w:val="Internet Link132"/>
    <w:qFormat/>
    <w:rsid w:val="00D61B39"/>
    <w:rPr>
      <w:color w:val="000080"/>
      <w:u w:val="single"/>
    </w:rPr>
  </w:style>
  <w:style w:type="character" w:customStyle="1" w:styleId="InternetLink133">
    <w:name w:val="Internet Link133"/>
    <w:qFormat/>
    <w:rsid w:val="00D61B39"/>
    <w:rPr>
      <w:color w:val="000080"/>
      <w:u w:val="single"/>
    </w:rPr>
  </w:style>
  <w:style w:type="character" w:customStyle="1" w:styleId="InternetLink134">
    <w:name w:val="Internet Link134"/>
    <w:qFormat/>
    <w:rsid w:val="00D61B39"/>
    <w:rPr>
      <w:color w:val="000080"/>
      <w:u w:val="single"/>
    </w:rPr>
  </w:style>
  <w:style w:type="character" w:customStyle="1" w:styleId="InternetLink135">
    <w:name w:val="Internet Link135"/>
    <w:qFormat/>
    <w:rsid w:val="00D61B39"/>
    <w:rPr>
      <w:color w:val="000080"/>
      <w:u w:val="single"/>
    </w:rPr>
  </w:style>
  <w:style w:type="character" w:customStyle="1" w:styleId="InternetLink136">
    <w:name w:val="Internet Link136"/>
    <w:qFormat/>
    <w:rsid w:val="00D61B39"/>
    <w:rPr>
      <w:color w:val="000080"/>
      <w:u w:val="single"/>
    </w:rPr>
  </w:style>
  <w:style w:type="character" w:customStyle="1" w:styleId="InternetLink137">
    <w:name w:val="Internet Link137"/>
    <w:qFormat/>
    <w:rsid w:val="00D61B39"/>
    <w:rPr>
      <w:color w:val="000080"/>
      <w:u w:val="single"/>
    </w:rPr>
  </w:style>
  <w:style w:type="character" w:customStyle="1" w:styleId="InternetLink138">
    <w:name w:val="Internet Link138"/>
    <w:qFormat/>
    <w:rsid w:val="00D61B39"/>
    <w:rPr>
      <w:color w:val="000080"/>
      <w:u w:val="single"/>
    </w:rPr>
  </w:style>
  <w:style w:type="character" w:customStyle="1" w:styleId="InternetLink139">
    <w:name w:val="Internet Link139"/>
    <w:qFormat/>
    <w:rsid w:val="00D61B39"/>
    <w:rPr>
      <w:color w:val="000080"/>
      <w:u w:val="single"/>
    </w:rPr>
  </w:style>
  <w:style w:type="character" w:customStyle="1" w:styleId="InternetLink140">
    <w:name w:val="Internet Link140"/>
    <w:qFormat/>
    <w:rsid w:val="00D61B39"/>
    <w:rPr>
      <w:color w:val="000080"/>
      <w:u w:val="single"/>
    </w:rPr>
  </w:style>
  <w:style w:type="character" w:customStyle="1" w:styleId="InternetLink141">
    <w:name w:val="Internet Link141"/>
    <w:qFormat/>
    <w:rsid w:val="00D61B39"/>
    <w:rPr>
      <w:color w:val="000080"/>
      <w:u w:val="single"/>
    </w:rPr>
  </w:style>
  <w:style w:type="character" w:customStyle="1" w:styleId="InternetLink142">
    <w:name w:val="Internet Link142"/>
    <w:qFormat/>
    <w:rsid w:val="00D61B39"/>
    <w:rPr>
      <w:color w:val="000080"/>
      <w:u w:val="single"/>
    </w:rPr>
  </w:style>
  <w:style w:type="character" w:customStyle="1" w:styleId="InternetLink143">
    <w:name w:val="Internet Link143"/>
    <w:qFormat/>
    <w:rsid w:val="00D61B39"/>
    <w:rPr>
      <w:color w:val="000080"/>
      <w:u w:val="single"/>
    </w:rPr>
  </w:style>
  <w:style w:type="character" w:customStyle="1" w:styleId="InternetLink144">
    <w:name w:val="Internet Link144"/>
    <w:qFormat/>
    <w:rsid w:val="00D61B39"/>
    <w:rPr>
      <w:color w:val="000080"/>
      <w:u w:val="single"/>
    </w:rPr>
  </w:style>
  <w:style w:type="character" w:customStyle="1" w:styleId="InternetLink145">
    <w:name w:val="Internet Link145"/>
    <w:qFormat/>
    <w:rsid w:val="00D61B39"/>
    <w:rPr>
      <w:color w:val="000080"/>
      <w:u w:val="single"/>
    </w:rPr>
  </w:style>
  <w:style w:type="character" w:customStyle="1" w:styleId="InternetLink146">
    <w:name w:val="Internet Link146"/>
    <w:qFormat/>
    <w:rsid w:val="00D61B39"/>
    <w:rPr>
      <w:color w:val="000080"/>
      <w:u w:val="single"/>
    </w:rPr>
  </w:style>
  <w:style w:type="character" w:customStyle="1" w:styleId="InternetLink147">
    <w:name w:val="Internet Link147"/>
    <w:qFormat/>
    <w:rsid w:val="00D61B39"/>
    <w:rPr>
      <w:color w:val="000080"/>
      <w:u w:val="single"/>
    </w:rPr>
  </w:style>
  <w:style w:type="character" w:customStyle="1" w:styleId="InternetLink148">
    <w:name w:val="Internet Link148"/>
    <w:qFormat/>
    <w:rsid w:val="00D61B39"/>
    <w:rPr>
      <w:color w:val="000080"/>
      <w:u w:val="single"/>
    </w:rPr>
  </w:style>
  <w:style w:type="character" w:customStyle="1" w:styleId="InternetLink149">
    <w:name w:val="Internet Link149"/>
    <w:qFormat/>
    <w:rsid w:val="00D61B39"/>
    <w:rPr>
      <w:color w:val="000080"/>
      <w:u w:val="single"/>
    </w:rPr>
  </w:style>
  <w:style w:type="character" w:customStyle="1" w:styleId="InternetLink150">
    <w:name w:val="Internet Link150"/>
    <w:qFormat/>
    <w:rsid w:val="00D61B39"/>
    <w:rPr>
      <w:color w:val="000080"/>
      <w:u w:val="single"/>
    </w:rPr>
  </w:style>
  <w:style w:type="character" w:customStyle="1" w:styleId="InternetLink151">
    <w:name w:val="Internet Link151"/>
    <w:qFormat/>
    <w:rsid w:val="00D61B39"/>
    <w:rPr>
      <w:color w:val="000080"/>
      <w:u w:val="single"/>
    </w:rPr>
  </w:style>
  <w:style w:type="character" w:customStyle="1" w:styleId="InternetLink152">
    <w:name w:val="Internet Link152"/>
    <w:qFormat/>
    <w:rsid w:val="00D61B39"/>
    <w:rPr>
      <w:color w:val="000080"/>
      <w:u w:val="single"/>
    </w:rPr>
  </w:style>
  <w:style w:type="character" w:customStyle="1" w:styleId="InternetLink153">
    <w:name w:val="Internet Link153"/>
    <w:qFormat/>
    <w:rsid w:val="00D61B39"/>
    <w:rPr>
      <w:color w:val="000080"/>
      <w:u w:val="single"/>
    </w:rPr>
  </w:style>
  <w:style w:type="character" w:customStyle="1" w:styleId="InternetLink154">
    <w:name w:val="Internet Link154"/>
    <w:qFormat/>
    <w:rsid w:val="00D61B39"/>
    <w:rPr>
      <w:color w:val="000080"/>
      <w:u w:val="single"/>
    </w:rPr>
  </w:style>
  <w:style w:type="character" w:customStyle="1" w:styleId="InternetLink155">
    <w:name w:val="Internet Link155"/>
    <w:qFormat/>
    <w:rsid w:val="00D61B39"/>
    <w:rPr>
      <w:color w:val="000080"/>
      <w:u w:val="single"/>
    </w:rPr>
  </w:style>
  <w:style w:type="character" w:customStyle="1" w:styleId="InternetLink156">
    <w:name w:val="Internet Link156"/>
    <w:qFormat/>
    <w:rsid w:val="00D61B39"/>
    <w:rPr>
      <w:color w:val="000080"/>
      <w:u w:val="single"/>
    </w:rPr>
  </w:style>
  <w:style w:type="character" w:customStyle="1" w:styleId="InternetLink157">
    <w:name w:val="Internet Link157"/>
    <w:qFormat/>
    <w:rsid w:val="00D61B39"/>
    <w:rPr>
      <w:color w:val="000080"/>
      <w:u w:val="single"/>
    </w:rPr>
  </w:style>
  <w:style w:type="character" w:customStyle="1" w:styleId="InternetLink158">
    <w:name w:val="Internet Link158"/>
    <w:qFormat/>
    <w:rsid w:val="00D61B39"/>
    <w:rPr>
      <w:color w:val="000080"/>
      <w:u w:val="single"/>
    </w:rPr>
  </w:style>
  <w:style w:type="character" w:customStyle="1" w:styleId="InternetLink159">
    <w:name w:val="Internet Link159"/>
    <w:qFormat/>
    <w:rsid w:val="00D61B39"/>
    <w:rPr>
      <w:color w:val="000080"/>
      <w:u w:val="single"/>
    </w:rPr>
  </w:style>
  <w:style w:type="character" w:customStyle="1" w:styleId="InternetLink160">
    <w:name w:val="Internet Link160"/>
    <w:qFormat/>
    <w:rsid w:val="00D61B39"/>
    <w:rPr>
      <w:color w:val="000080"/>
      <w:u w:val="single"/>
    </w:rPr>
  </w:style>
  <w:style w:type="character" w:customStyle="1" w:styleId="InternetLink161">
    <w:name w:val="Internet Link161"/>
    <w:qFormat/>
    <w:rsid w:val="00D61B39"/>
    <w:rPr>
      <w:color w:val="000080"/>
      <w:u w:val="single"/>
    </w:rPr>
  </w:style>
  <w:style w:type="character" w:customStyle="1" w:styleId="InternetLink162">
    <w:name w:val="Internet Link162"/>
    <w:qFormat/>
    <w:rsid w:val="00D61B39"/>
    <w:rPr>
      <w:color w:val="000080"/>
      <w:u w:val="single"/>
    </w:rPr>
  </w:style>
  <w:style w:type="character" w:customStyle="1" w:styleId="InternetLink163">
    <w:name w:val="Internet Link163"/>
    <w:qFormat/>
    <w:rsid w:val="00D61B39"/>
    <w:rPr>
      <w:color w:val="000080"/>
      <w:u w:val="single"/>
    </w:rPr>
  </w:style>
  <w:style w:type="character" w:customStyle="1" w:styleId="InternetLink164">
    <w:name w:val="Internet Link164"/>
    <w:qFormat/>
    <w:rsid w:val="00D61B39"/>
    <w:rPr>
      <w:color w:val="000080"/>
      <w:u w:val="single"/>
    </w:rPr>
  </w:style>
  <w:style w:type="character" w:customStyle="1" w:styleId="InternetLink165">
    <w:name w:val="Internet Link165"/>
    <w:qFormat/>
    <w:rsid w:val="00D61B39"/>
    <w:rPr>
      <w:color w:val="000080"/>
      <w:u w:val="single"/>
    </w:rPr>
  </w:style>
  <w:style w:type="character" w:customStyle="1" w:styleId="InternetLink166">
    <w:name w:val="Internet Link166"/>
    <w:qFormat/>
    <w:rsid w:val="00D61B39"/>
    <w:rPr>
      <w:color w:val="000080"/>
      <w:u w:val="single"/>
    </w:rPr>
  </w:style>
  <w:style w:type="character" w:customStyle="1" w:styleId="InternetLink167">
    <w:name w:val="Internet Link167"/>
    <w:qFormat/>
    <w:rsid w:val="00D61B39"/>
    <w:rPr>
      <w:color w:val="000080"/>
      <w:u w:val="single"/>
    </w:rPr>
  </w:style>
  <w:style w:type="character" w:customStyle="1" w:styleId="InternetLink168">
    <w:name w:val="Internet Link168"/>
    <w:qFormat/>
    <w:rsid w:val="00D61B39"/>
    <w:rPr>
      <w:color w:val="000080"/>
      <w:u w:val="single"/>
    </w:rPr>
  </w:style>
  <w:style w:type="character" w:customStyle="1" w:styleId="InternetLink169">
    <w:name w:val="Internet Link169"/>
    <w:qFormat/>
    <w:rsid w:val="00D61B39"/>
    <w:rPr>
      <w:color w:val="000080"/>
      <w:u w:val="single"/>
    </w:rPr>
  </w:style>
  <w:style w:type="character" w:customStyle="1" w:styleId="InternetLink170">
    <w:name w:val="Internet Link170"/>
    <w:qFormat/>
    <w:rsid w:val="00D61B39"/>
    <w:rPr>
      <w:color w:val="000080"/>
      <w:u w:val="single"/>
    </w:rPr>
  </w:style>
  <w:style w:type="character" w:customStyle="1" w:styleId="InternetLink171">
    <w:name w:val="Internet Link171"/>
    <w:qFormat/>
    <w:rsid w:val="00D61B39"/>
    <w:rPr>
      <w:color w:val="000080"/>
      <w:u w:val="single"/>
    </w:rPr>
  </w:style>
  <w:style w:type="character" w:customStyle="1" w:styleId="InternetLink172">
    <w:name w:val="Internet Link172"/>
    <w:qFormat/>
    <w:rsid w:val="00D61B39"/>
    <w:rPr>
      <w:color w:val="000080"/>
      <w:u w:val="single"/>
    </w:rPr>
  </w:style>
  <w:style w:type="character" w:customStyle="1" w:styleId="InternetLink173">
    <w:name w:val="Internet Link173"/>
    <w:qFormat/>
    <w:rsid w:val="00D61B39"/>
    <w:rPr>
      <w:color w:val="000080"/>
      <w:u w:val="single"/>
    </w:rPr>
  </w:style>
  <w:style w:type="character" w:customStyle="1" w:styleId="InternetLink174">
    <w:name w:val="Internet Link174"/>
    <w:qFormat/>
    <w:rsid w:val="00D61B39"/>
    <w:rPr>
      <w:color w:val="000080"/>
      <w:u w:val="single"/>
    </w:rPr>
  </w:style>
  <w:style w:type="character" w:customStyle="1" w:styleId="InternetLink175">
    <w:name w:val="Internet Link175"/>
    <w:qFormat/>
    <w:rsid w:val="00D61B39"/>
    <w:rPr>
      <w:color w:val="000080"/>
      <w:u w:val="single"/>
    </w:rPr>
  </w:style>
  <w:style w:type="character" w:customStyle="1" w:styleId="InternetLink176">
    <w:name w:val="Internet Link176"/>
    <w:qFormat/>
    <w:rsid w:val="00D61B39"/>
    <w:rPr>
      <w:color w:val="000080"/>
      <w:u w:val="single"/>
    </w:rPr>
  </w:style>
  <w:style w:type="character" w:customStyle="1" w:styleId="InternetLink177">
    <w:name w:val="Internet Link177"/>
    <w:qFormat/>
    <w:rsid w:val="00D61B39"/>
    <w:rPr>
      <w:color w:val="000080"/>
      <w:u w:val="single"/>
    </w:rPr>
  </w:style>
  <w:style w:type="character" w:customStyle="1" w:styleId="InternetLink178">
    <w:name w:val="Internet Link178"/>
    <w:qFormat/>
    <w:rsid w:val="00D61B39"/>
    <w:rPr>
      <w:color w:val="000080"/>
      <w:u w:val="single"/>
    </w:rPr>
  </w:style>
  <w:style w:type="character" w:customStyle="1" w:styleId="InternetLink179">
    <w:name w:val="Internet Link179"/>
    <w:qFormat/>
    <w:rsid w:val="00D61B39"/>
    <w:rPr>
      <w:color w:val="000080"/>
      <w:u w:val="single"/>
    </w:rPr>
  </w:style>
  <w:style w:type="character" w:customStyle="1" w:styleId="user1">
    <w:name w:val="Символ нумерации (user)"/>
    <w:qFormat/>
    <w:rsid w:val="00D61B39"/>
  </w:style>
  <w:style w:type="character" w:customStyle="1" w:styleId="InternetLink180">
    <w:name w:val="Internet Link180"/>
    <w:qFormat/>
    <w:rsid w:val="00D61B39"/>
    <w:rPr>
      <w:color w:val="000080"/>
      <w:u w:val="single"/>
    </w:rPr>
  </w:style>
  <w:style w:type="character" w:customStyle="1" w:styleId="InternetLink181">
    <w:name w:val="Internet Link181"/>
    <w:qFormat/>
    <w:rsid w:val="00D61B39"/>
    <w:rPr>
      <w:color w:val="000080"/>
      <w:u w:val="single"/>
    </w:rPr>
  </w:style>
  <w:style w:type="character" w:customStyle="1" w:styleId="InternetLink182">
    <w:name w:val="Internet Link182"/>
    <w:qFormat/>
    <w:rsid w:val="00D61B39"/>
    <w:rPr>
      <w:color w:val="000080"/>
      <w:u w:val="single"/>
    </w:rPr>
  </w:style>
  <w:style w:type="character" w:customStyle="1" w:styleId="InternetLink183">
    <w:name w:val="Internet Link183"/>
    <w:qFormat/>
    <w:rsid w:val="00D61B39"/>
    <w:rPr>
      <w:color w:val="000080"/>
      <w:u w:val="single"/>
    </w:rPr>
  </w:style>
  <w:style w:type="character" w:customStyle="1" w:styleId="InternetLink184">
    <w:name w:val="Internet Link184"/>
    <w:qFormat/>
    <w:rsid w:val="00D61B39"/>
    <w:rPr>
      <w:color w:val="000080"/>
      <w:u w:val="single"/>
    </w:rPr>
  </w:style>
  <w:style w:type="character" w:customStyle="1" w:styleId="InternetLink185">
    <w:name w:val="Internet Link185"/>
    <w:qFormat/>
    <w:rsid w:val="00D61B39"/>
    <w:rPr>
      <w:color w:val="000080"/>
      <w:u w:val="single"/>
    </w:rPr>
  </w:style>
  <w:style w:type="character" w:customStyle="1" w:styleId="InternetLink186">
    <w:name w:val="Internet Link186"/>
    <w:qFormat/>
    <w:rsid w:val="00D61B39"/>
    <w:rPr>
      <w:color w:val="000080"/>
      <w:u w:val="single"/>
    </w:rPr>
  </w:style>
  <w:style w:type="character" w:customStyle="1" w:styleId="InternetLink187">
    <w:name w:val="Internet Link187"/>
    <w:qFormat/>
    <w:rsid w:val="00D61B39"/>
    <w:rPr>
      <w:color w:val="000080"/>
      <w:u w:val="single"/>
    </w:rPr>
  </w:style>
  <w:style w:type="character" w:customStyle="1" w:styleId="InternetLink188">
    <w:name w:val="Internet Link188"/>
    <w:qFormat/>
    <w:rsid w:val="00D61B39"/>
    <w:rPr>
      <w:color w:val="000080"/>
      <w:u w:val="single"/>
    </w:rPr>
  </w:style>
  <w:style w:type="character" w:customStyle="1" w:styleId="InternetLink189">
    <w:name w:val="Internet Link189"/>
    <w:qFormat/>
    <w:rsid w:val="00D61B39"/>
    <w:rPr>
      <w:color w:val="000080"/>
      <w:u w:val="single"/>
    </w:rPr>
  </w:style>
  <w:style w:type="character" w:customStyle="1" w:styleId="InternetLink190">
    <w:name w:val="Internet Link190"/>
    <w:qFormat/>
    <w:rsid w:val="00D61B39"/>
    <w:rPr>
      <w:color w:val="000080"/>
      <w:u w:val="single"/>
    </w:rPr>
  </w:style>
  <w:style w:type="character" w:customStyle="1" w:styleId="InternetLink191">
    <w:name w:val="Internet Link191"/>
    <w:qFormat/>
    <w:rsid w:val="00D61B39"/>
    <w:rPr>
      <w:color w:val="000080"/>
      <w:u w:val="single"/>
    </w:rPr>
  </w:style>
  <w:style w:type="character" w:customStyle="1" w:styleId="InternetLink192">
    <w:name w:val="Internet Link192"/>
    <w:qFormat/>
    <w:rsid w:val="00D61B39"/>
    <w:rPr>
      <w:color w:val="000080"/>
      <w:u w:val="single"/>
    </w:rPr>
  </w:style>
  <w:style w:type="character" w:customStyle="1" w:styleId="InternetLink193">
    <w:name w:val="Internet Link193"/>
    <w:qFormat/>
    <w:rsid w:val="00D61B39"/>
    <w:rPr>
      <w:color w:val="000080"/>
      <w:u w:val="single"/>
    </w:rPr>
  </w:style>
  <w:style w:type="character" w:customStyle="1" w:styleId="InternetLink194">
    <w:name w:val="Internet Link194"/>
    <w:qFormat/>
    <w:rsid w:val="00D61B39"/>
    <w:rPr>
      <w:color w:val="000080"/>
      <w:u w:val="single"/>
    </w:rPr>
  </w:style>
  <w:style w:type="character" w:customStyle="1" w:styleId="InternetLink195">
    <w:name w:val="Internet Link195"/>
    <w:qFormat/>
    <w:rsid w:val="00D61B39"/>
    <w:rPr>
      <w:color w:val="000080"/>
      <w:u w:val="single"/>
    </w:rPr>
  </w:style>
  <w:style w:type="character" w:customStyle="1" w:styleId="InternetLink196">
    <w:name w:val="Internet Link196"/>
    <w:qFormat/>
    <w:rsid w:val="00D61B39"/>
    <w:rPr>
      <w:color w:val="000080"/>
      <w:u w:val="single"/>
    </w:rPr>
  </w:style>
  <w:style w:type="character" w:customStyle="1" w:styleId="InternetLink197">
    <w:name w:val="Internet Link197"/>
    <w:qFormat/>
    <w:rsid w:val="00D61B39"/>
    <w:rPr>
      <w:color w:val="000080"/>
      <w:u w:val="single"/>
    </w:rPr>
  </w:style>
  <w:style w:type="character" w:customStyle="1" w:styleId="InternetLink198">
    <w:name w:val="Internet Link198"/>
    <w:qFormat/>
    <w:rsid w:val="00D61B39"/>
    <w:rPr>
      <w:color w:val="000080"/>
      <w:u w:val="single"/>
    </w:rPr>
  </w:style>
  <w:style w:type="character" w:customStyle="1" w:styleId="InternetLink199">
    <w:name w:val="Internet Link199"/>
    <w:qFormat/>
    <w:rsid w:val="00D61B39"/>
    <w:rPr>
      <w:color w:val="000080"/>
      <w:u w:val="single"/>
    </w:rPr>
  </w:style>
  <w:style w:type="character" w:customStyle="1" w:styleId="InternetLink200">
    <w:name w:val="Internet Link200"/>
    <w:qFormat/>
    <w:rsid w:val="00D61B39"/>
    <w:rPr>
      <w:color w:val="000080"/>
      <w:u w:val="single"/>
    </w:rPr>
  </w:style>
  <w:style w:type="character" w:customStyle="1" w:styleId="InternetLink201">
    <w:name w:val="Internet Link201"/>
    <w:qFormat/>
    <w:rsid w:val="00D61B39"/>
    <w:rPr>
      <w:color w:val="000080"/>
      <w:u w:val="single"/>
    </w:rPr>
  </w:style>
  <w:style w:type="character" w:customStyle="1" w:styleId="InternetLink202">
    <w:name w:val="Internet Link202"/>
    <w:qFormat/>
    <w:rsid w:val="00D61B39"/>
    <w:rPr>
      <w:color w:val="000080"/>
      <w:u w:val="single"/>
    </w:rPr>
  </w:style>
  <w:style w:type="character" w:customStyle="1" w:styleId="InternetLink203">
    <w:name w:val="Internet Link203"/>
    <w:qFormat/>
    <w:rsid w:val="00D61B39"/>
    <w:rPr>
      <w:color w:val="000080"/>
      <w:u w:val="single"/>
    </w:rPr>
  </w:style>
  <w:style w:type="character" w:customStyle="1" w:styleId="InternetLink204">
    <w:name w:val="Internet Link204"/>
    <w:qFormat/>
    <w:rsid w:val="00D61B39"/>
    <w:rPr>
      <w:color w:val="000080"/>
      <w:u w:val="single"/>
    </w:rPr>
  </w:style>
  <w:style w:type="character" w:customStyle="1" w:styleId="InternetLink205">
    <w:name w:val="Internet Link205"/>
    <w:qFormat/>
    <w:rsid w:val="00D61B39"/>
    <w:rPr>
      <w:color w:val="000080"/>
      <w:u w:val="single"/>
    </w:rPr>
  </w:style>
  <w:style w:type="character" w:customStyle="1" w:styleId="InternetLink206">
    <w:name w:val="Internet Link206"/>
    <w:qFormat/>
    <w:rsid w:val="00D61B39"/>
    <w:rPr>
      <w:color w:val="000080"/>
      <w:u w:val="single"/>
    </w:rPr>
  </w:style>
  <w:style w:type="character" w:customStyle="1" w:styleId="InternetLink207">
    <w:name w:val="Internet Link207"/>
    <w:qFormat/>
    <w:rsid w:val="00D61B39"/>
    <w:rPr>
      <w:color w:val="000080"/>
      <w:u w:val="single"/>
    </w:rPr>
  </w:style>
  <w:style w:type="character" w:customStyle="1" w:styleId="InternetLink208">
    <w:name w:val="Internet Link208"/>
    <w:qFormat/>
    <w:rsid w:val="00D61B39"/>
    <w:rPr>
      <w:color w:val="000080"/>
      <w:u w:val="single"/>
    </w:rPr>
  </w:style>
  <w:style w:type="character" w:customStyle="1" w:styleId="InternetLink209">
    <w:name w:val="Internet Link209"/>
    <w:qFormat/>
    <w:rsid w:val="00D61B39"/>
    <w:rPr>
      <w:color w:val="000080"/>
      <w:u w:val="single"/>
    </w:rPr>
  </w:style>
  <w:style w:type="character" w:customStyle="1" w:styleId="InternetLink210">
    <w:name w:val="Internet Link210"/>
    <w:qFormat/>
    <w:rsid w:val="00D61B39"/>
    <w:rPr>
      <w:color w:val="000080"/>
      <w:u w:val="single"/>
    </w:rPr>
  </w:style>
  <w:style w:type="character" w:customStyle="1" w:styleId="InternetLink211">
    <w:name w:val="Internet Link211"/>
    <w:qFormat/>
    <w:rsid w:val="00D61B39"/>
    <w:rPr>
      <w:color w:val="000080"/>
      <w:u w:val="single"/>
    </w:rPr>
  </w:style>
  <w:style w:type="character" w:customStyle="1" w:styleId="InternetLink212">
    <w:name w:val="Internet Link212"/>
    <w:qFormat/>
    <w:rsid w:val="00D61B39"/>
    <w:rPr>
      <w:color w:val="000080"/>
      <w:u w:val="single"/>
    </w:rPr>
  </w:style>
  <w:style w:type="character" w:customStyle="1" w:styleId="InternetLink213">
    <w:name w:val="Internet Link213"/>
    <w:qFormat/>
    <w:rsid w:val="00D61B39"/>
    <w:rPr>
      <w:color w:val="000080"/>
      <w:u w:val="single"/>
    </w:rPr>
  </w:style>
  <w:style w:type="character" w:customStyle="1" w:styleId="InternetLink214">
    <w:name w:val="Internet Link214"/>
    <w:qFormat/>
    <w:rsid w:val="00D61B39"/>
    <w:rPr>
      <w:color w:val="000080"/>
      <w:u w:val="single"/>
    </w:rPr>
  </w:style>
  <w:style w:type="character" w:customStyle="1" w:styleId="InternetLink215">
    <w:name w:val="Internet Link215"/>
    <w:qFormat/>
    <w:rsid w:val="00D61B39"/>
    <w:rPr>
      <w:color w:val="000080"/>
      <w:u w:val="single"/>
    </w:rPr>
  </w:style>
  <w:style w:type="character" w:customStyle="1" w:styleId="InternetLink216">
    <w:name w:val="Internet Link216"/>
    <w:qFormat/>
    <w:rsid w:val="00D61B39"/>
    <w:rPr>
      <w:color w:val="000080"/>
      <w:u w:val="single"/>
    </w:rPr>
  </w:style>
  <w:style w:type="character" w:customStyle="1" w:styleId="132">
    <w:name w:val="Основной шрифт абзаца132"/>
    <w:qFormat/>
    <w:rsid w:val="00D61B39"/>
  </w:style>
  <w:style w:type="character" w:customStyle="1" w:styleId="InternetLink217">
    <w:name w:val="Internet Link217"/>
    <w:qFormat/>
    <w:rsid w:val="00D61B39"/>
    <w:rPr>
      <w:color w:val="000080"/>
      <w:u w:val="single"/>
    </w:rPr>
  </w:style>
  <w:style w:type="character" w:customStyle="1" w:styleId="InternetLink218">
    <w:name w:val="Internet Link218"/>
    <w:qFormat/>
    <w:rsid w:val="00D61B39"/>
    <w:rPr>
      <w:color w:val="000080"/>
      <w:u w:val="single"/>
    </w:rPr>
  </w:style>
  <w:style w:type="character" w:customStyle="1" w:styleId="InternetLink219">
    <w:name w:val="Internet Link219"/>
    <w:qFormat/>
    <w:rsid w:val="00D61B39"/>
    <w:rPr>
      <w:color w:val="000080"/>
      <w:u w:val="single"/>
    </w:rPr>
  </w:style>
  <w:style w:type="character" w:customStyle="1" w:styleId="Oeaie">
    <w:name w:val="Oea?ie"/>
    <w:qFormat/>
    <w:rsid w:val="00D61B39"/>
    <w:rPr>
      <w:rFonts w:ascii="Wingdings" w:hAnsi="Wingdings"/>
      <w:spacing w:val="0"/>
      <w:sz w:val="22"/>
    </w:rPr>
  </w:style>
  <w:style w:type="paragraph" w:customStyle="1" w:styleId="afb">
    <w:name w:val="Заголовок"/>
    <w:basedOn w:val="a"/>
    <w:next w:val="afc"/>
    <w:qFormat/>
    <w:rsid w:val="00D61B39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fc">
    <w:name w:val="Body Text"/>
    <w:basedOn w:val="a"/>
    <w:qFormat/>
    <w:rsid w:val="00D61B39"/>
    <w:pPr>
      <w:spacing w:after="140" w:line="276" w:lineRule="auto"/>
    </w:pPr>
  </w:style>
  <w:style w:type="paragraph" w:styleId="afd">
    <w:name w:val="List"/>
    <w:basedOn w:val="1b"/>
    <w:qFormat/>
    <w:rsid w:val="00D61B39"/>
    <w:rPr>
      <w:rFonts w:cs="Mangal"/>
    </w:rPr>
  </w:style>
  <w:style w:type="paragraph" w:styleId="afe">
    <w:name w:val="caption"/>
    <w:basedOn w:val="a"/>
    <w:next w:val="a"/>
    <w:qFormat/>
    <w:rsid w:val="00D61B39"/>
    <w:pPr>
      <w:suppressLineNumbers/>
      <w:spacing w:before="120" w:after="120"/>
    </w:pPr>
    <w:rPr>
      <w:rFonts w:cs="Noto Sans Devanagari"/>
      <w:i/>
      <w:iCs/>
      <w:sz w:val="24"/>
    </w:rPr>
  </w:style>
  <w:style w:type="paragraph" w:styleId="aff">
    <w:name w:val="index heading"/>
    <w:basedOn w:val="1c"/>
    <w:next w:val="1d"/>
    <w:qFormat/>
    <w:rsid w:val="00D61B39"/>
  </w:style>
  <w:style w:type="paragraph" w:customStyle="1" w:styleId="user2">
    <w:name w:val="Заголовок (user)"/>
    <w:basedOn w:val="a"/>
    <w:next w:val="afc"/>
    <w:qFormat/>
    <w:rsid w:val="00D61B39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user3">
    <w:name w:val="Указатель (user)"/>
    <w:basedOn w:val="a"/>
    <w:qFormat/>
    <w:rsid w:val="00D61B39"/>
    <w:pPr>
      <w:suppressLineNumbers/>
    </w:pPr>
    <w:rPr>
      <w:rFonts w:cs="Arial"/>
    </w:rPr>
  </w:style>
  <w:style w:type="paragraph" w:styleId="aff0">
    <w:name w:val="Balloon Text"/>
    <w:basedOn w:val="a"/>
    <w:qFormat/>
    <w:rsid w:val="00D61B39"/>
    <w:rPr>
      <w:rFonts w:ascii="Tahoma" w:hAnsi="Tahoma" w:cs="Tahoma"/>
      <w:sz w:val="16"/>
      <w:szCs w:val="16"/>
    </w:rPr>
  </w:style>
  <w:style w:type="paragraph" w:styleId="af3">
    <w:name w:val="endnote text"/>
    <w:basedOn w:val="a"/>
    <w:link w:val="af2"/>
    <w:uiPriority w:val="99"/>
    <w:semiHidden/>
    <w:unhideWhenUsed/>
    <w:qFormat/>
    <w:rsid w:val="00D61B39"/>
  </w:style>
  <w:style w:type="paragraph" w:styleId="aff1">
    <w:name w:val="annotation text"/>
    <w:basedOn w:val="a"/>
    <w:uiPriority w:val="99"/>
    <w:semiHidden/>
    <w:unhideWhenUsed/>
    <w:qFormat/>
    <w:rsid w:val="00D61B39"/>
  </w:style>
  <w:style w:type="paragraph" w:styleId="1d">
    <w:name w:val="index 1"/>
    <w:basedOn w:val="a"/>
    <w:next w:val="a"/>
    <w:uiPriority w:val="99"/>
    <w:semiHidden/>
    <w:unhideWhenUsed/>
    <w:qFormat/>
    <w:rsid w:val="00D61B39"/>
  </w:style>
  <w:style w:type="paragraph" w:styleId="aff2">
    <w:name w:val="annotation subject"/>
    <w:next w:val="aff1"/>
    <w:qFormat/>
    <w:rsid w:val="00D61B39"/>
    <w:rPr>
      <w:b/>
      <w:bCs/>
      <w:lang w:eastAsia="ru-RU" w:bidi="ar-SA"/>
    </w:rPr>
  </w:style>
  <w:style w:type="paragraph" w:styleId="af1">
    <w:name w:val="footnote text"/>
    <w:basedOn w:val="a"/>
    <w:link w:val="af0"/>
    <w:uiPriority w:val="99"/>
    <w:semiHidden/>
    <w:unhideWhenUsed/>
    <w:qFormat/>
    <w:rsid w:val="00D61B39"/>
    <w:pPr>
      <w:spacing w:after="40"/>
    </w:pPr>
    <w:rPr>
      <w:sz w:val="18"/>
    </w:rPr>
  </w:style>
  <w:style w:type="paragraph" w:styleId="85">
    <w:name w:val="toc 8"/>
    <w:basedOn w:val="a"/>
    <w:next w:val="a"/>
    <w:uiPriority w:val="39"/>
    <w:unhideWhenUsed/>
    <w:qFormat/>
    <w:rsid w:val="00D61B39"/>
    <w:pPr>
      <w:spacing w:after="57"/>
      <w:ind w:left="1984"/>
    </w:pPr>
  </w:style>
  <w:style w:type="paragraph" w:customStyle="1" w:styleId="aff3">
    <w:name w:val="Колонтитул"/>
    <w:basedOn w:val="a"/>
    <w:qFormat/>
    <w:rsid w:val="00D61B39"/>
  </w:style>
  <w:style w:type="paragraph" w:customStyle="1" w:styleId="aff4">
    <w:name w:val="Колонтитулы"/>
    <w:basedOn w:val="a"/>
    <w:qFormat/>
    <w:rsid w:val="00D61B39"/>
  </w:style>
  <w:style w:type="paragraph" w:customStyle="1" w:styleId="HeaderandFooter">
    <w:name w:val="Header and Footer"/>
    <w:basedOn w:val="a"/>
    <w:qFormat/>
    <w:rsid w:val="00D61B39"/>
  </w:style>
  <w:style w:type="paragraph" w:styleId="aff5">
    <w:name w:val="header"/>
    <w:basedOn w:val="aff3"/>
    <w:qFormat/>
    <w:rsid w:val="00D61B39"/>
  </w:style>
  <w:style w:type="paragraph" w:styleId="91">
    <w:name w:val="toc 9"/>
    <w:basedOn w:val="a"/>
    <w:next w:val="a"/>
    <w:uiPriority w:val="39"/>
    <w:unhideWhenUsed/>
    <w:qFormat/>
    <w:rsid w:val="00D61B39"/>
    <w:pPr>
      <w:spacing w:after="57"/>
      <w:ind w:left="2268"/>
    </w:pPr>
  </w:style>
  <w:style w:type="paragraph" w:styleId="7b">
    <w:name w:val="toc 7"/>
    <w:basedOn w:val="a"/>
    <w:next w:val="a"/>
    <w:uiPriority w:val="39"/>
    <w:unhideWhenUsed/>
    <w:qFormat/>
    <w:rsid w:val="00D61B39"/>
    <w:pPr>
      <w:spacing w:after="57"/>
      <w:ind w:left="1701"/>
    </w:pPr>
  </w:style>
  <w:style w:type="paragraph" w:customStyle="1" w:styleId="1c">
    <w:name w:val="Заголовок1"/>
    <w:basedOn w:val="a"/>
    <w:next w:val="1b"/>
    <w:qFormat/>
    <w:rsid w:val="00D61B39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1b">
    <w:name w:val="Основной текст1"/>
    <w:basedOn w:val="a"/>
    <w:link w:val="afa"/>
    <w:uiPriority w:val="67"/>
    <w:qFormat/>
    <w:rsid w:val="00D61B39"/>
    <w:pPr>
      <w:spacing w:after="120"/>
      <w:ind w:left="283" w:firstLine="567"/>
      <w:jc w:val="both"/>
    </w:pPr>
    <w:rPr>
      <w:rFonts w:ascii="Times New Roman" w:eastAsia="Calibri" w:hAnsi="Times New Roman"/>
      <w:sz w:val="24"/>
      <w:lang w:bidi="hi-IN"/>
    </w:rPr>
  </w:style>
  <w:style w:type="paragraph" w:styleId="1e">
    <w:name w:val="toc 1"/>
    <w:basedOn w:val="a"/>
    <w:next w:val="a"/>
    <w:uiPriority w:val="39"/>
    <w:unhideWhenUsed/>
    <w:qFormat/>
    <w:rsid w:val="00D61B39"/>
    <w:pPr>
      <w:spacing w:after="57"/>
    </w:pPr>
  </w:style>
  <w:style w:type="paragraph" w:styleId="6b">
    <w:name w:val="toc 6"/>
    <w:basedOn w:val="a"/>
    <w:next w:val="a"/>
    <w:uiPriority w:val="39"/>
    <w:unhideWhenUsed/>
    <w:qFormat/>
    <w:rsid w:val="00D61B39"/>
    <w:pPr>
      <w:spacing w:after="57"/>
      <w:ind w:left="1417"/>
    </w:pPr>
  </w:style>
  <w:style w:type="paragraph" w:styleId="aff6">
    <w:name w:val="table of figures"/>
    <w:basedOn w:val="a"/>
    <w:next w:val="a"/>
    <w:uiPriority w:val="99"/>
    <w:unhideWhenUsed/>
    <w:qFormat/>
    <w:rsid w:val="00D61B39"/>
  </w:style>
  <w:style w:type="paragraph" w:styleId="3b">
    <w:name w:val="toc 3"/>
    <w:basedOn w:val="a"/>
    <w:next w:val="a"/>
    <w:uiPriority w:val="39"/>
    <w:unhideWhenUsed/>
    <w:qFormat/>
    <w:rsid w:val="00D61B39"/>
    <w:pPr>
      <w:spacing w:after="57"/>
      <w:ind w:left="567"/>
    </w:pPr>
  </w:style>
  <w:style w:type="paragraph" w:styleId="2d">
    <w:name w:val="toc 2"/>
    <w:basedOn w:val="a"/>
    <w:next w:val="a"/>
    <w:uiPriority w:val="39"/>
    <w:unhideWhenUsed/>
    <w:qFormat/>
    <w:rsid w:val="00D61B39"/>
    <w:pPr>
      <w:spacing w:after="57"/>
      <w:ind w:left="283"/>
    </w:pPr>
  </w:style>
  <w:style w:type="paragraph" w:styleId="4b">
    <w:name w:val="toc 4"/>
    <w:basedOn w:val="a"/>
    <w:next w:val="a"/>
    <w:uiPriority w:val="39"/>
    <w:unhideWhenUsed/>
    <w:qFormat/>
    <w:rsid w:val="00D61B39"/>
    <w:pPr>
      <w:spacing w:after="57"/>
      <w:ind w:left="850"/>
    </w:pPr>
  </w:style>
  <w:style w:type="paragraph" w:styleId="5a">
    <w:name w:val="toc 5"/>
    <w:basedOn w:val="a"/>
    <w:next w:val="a"/>
    <w:uiPriority w:val="39"/>
    <w:unhideWhenUsed/>
    <w:qFormat/>
    <w:rsid w:val="00D61B39"/>
    <w:pPr>
      <w:spacing w:after="57"/>
      <w:ind w:left="1134"/>
    </w:pPr>
  </w:style>
  <w:style w:type="paragraph" w:styleId="aff7">
    <w:name w:val="Body Text Indent"/>
    <w:basedOn w:val="a"/>
    <w:qFormat/>
    <w:rsid w:val="00D61B39"/>
    <w:pPr>
      <w:spacing w:after="120"/>
      <w:ind w:left="283" w:firstLine="567"/>
    </w:pPr>
  </w:style>
  <w:style w:type="paragraph" w:styleId="ab">
    <w:name w:val="Title"/>
    <w:basedOn w:val="a"/>
    <w:next w:val="afc"/>
    <w:link w:val="aa"/>
    <w:uiPriority w:val="10"/>
    <w:qFormat/>
    <w:rsid w:val="00D61B39"/>
    <w:pPr>
      <w:spacing w:before="300" w:after="200"/>
      <w:contextualSpacing/>
    </w:pPr>
    <w:rPr>
      <w:sz w:val="48"/>
      <w:szCs w:val="48"/>
    </w:rPr>
  </w:style>
  <w:style w:type="paragraph" w:styleId="af9">
    <w:name w:val="footer"/>
    <w:basedOn w:val="a"/>
    <w:link w:val="af8"/>
    <w:uiPriority w:val="99"/>
    <w:unhideWhenUsed/>
    <w:qFormat/>
    <w:rsid w:val="00D61B39"/>
    <w:pPr>
      <w:tabs>
        <w:tab w:val="center" w:pos="4677"/>
        <w:tab w:val="right" w:pos="9355"/>
      </w:tabs>
    </w:pPr>
  </w:style>
  <w:style w:type="paragraph" w:styleId="aff8">
    <w:name w:val="Normal (Web)"/>
    <w:basedOn w:val="a"/>
    <w:qFormat/>
    <w:rsid w:val="00D61B39"/>
    <w:pPr>
      <w:spacing w:before="100" w:after="100"/>
      <w:jc w:val="both"/>
    </w:pPr>
    <w:rPr>
      <w:rFonts w:ascii="Arial" w:hAnsi="Arial"/>
      <w:color w:val="000000"/>
      <w:sz w:val="13"/>
      <w:szCs w:val="13"/>
    </w:rPr>
  </w:style>
  <w:style w:type="paragraph" w:styleId="ad">
    <w:name w:val="Subtitle"/>
    <w:basedOn w:val="a"/>
    <w:next w:val="a"/>
    <w:link w:val="ac"/>
    <w:uiPriority w:val="11"/>
    <w:qFormat/>
    <w:rsid w:val="00D61B39"/>
    <w:pPr>
      <w:spacing w:before="200" w:after="200"/>
    </w:pPr>
    <w:rPr>
      <w:sz w:val="24"/>
    </w:rPr>
  </w:style>
  <w:style w:type="paragraph" w:customStyle="1" w:styleId="31">
    <w:name w:val="Заголовок 31"/>
    <w:basedOn w:val="a"/>
    <w:next w:val="a"/>
    <w:link w:val="Heading3Char"/>
    <w:uiPriority w:val="9"/>
    <w:unhideWhenUsed/>
    <w:qFormat/>
    <w:rsid w:val="00D61B39"/>
    <w:pPr>
      <w:keepNext/>
      <w:keepLines/>
      <w:numPr>
        <w:ilvl w:val="2"/>
        <w:numId w:val="1"/>
      </w:numPr>
      <w:spacing w:before="320" w:after="200"/>
      <w:outlineLvl w:val="2"/>
    </w:pPr>
    <w:rPr>
      <w:rFonts w:ascii="Arial" w:eastAsia="Arial" w:hAnsi="Arial"/>
      <w:sz w:val="30"/>
      <w:szCs w:val="30"/>
    </w:rPr>
  </w:style>
  <w:style w:type="paragraph" w:customStyle="1" w:styleId="61">
    <w:name w:val="Заголовок 61"/>
    <w:basedOn w:val="a"/>
    <w:next w:val="a"/>
    <w:link w:val="Heading6Char"/>
    <w:uiPriority w:val="9"/>
    <w:unhideWhenUsed/>
    <w:qFormat/>
    <w:rsid w:val="00D61B39"/>
    <w:pPr>
      <w:keepNext/>
      <w:keepLines/>
      <w:spacing w:before="320" w:after="200"/>
      <w:outlineLvl w:val="5"/>
    </w:pPr>
    <w:rPr>
      <w:rFonts w:ascii="Arial" w:eastAsia="Arial" w:hAnsi="Arial"/>
      <w:b/>
      <w:bCs/>
      <w:sz w:val="22"/>
      <w:szCs w:val="22"/>
    </w:rPr>
  </w:style>
  <w:style w:type="paragraph" w:customStyle="1" w:styleId="71">
    <w:name w:val="Заголовок 71"/>
    <w:basedOn w:val="a"/>
    <w:next w:val="a"/>
    <w:link w:val="Heading7Char"/>
    <w:uiPriority w:val="9"/>
    <w:unhideWhenUsed/>
    <w:qFormat/>
    <w:rsid w:val="00D61B39"/>
    <w:pPr>
      <w:keepNext/>
      <w:keepLines/>
      <w:numPr>
        <w:ilvl w:val="6"/>
        <w:numId w:val="1"/>
      </w:numPr>
      <w:spacing w:before="320" w:after="200"/>
      <w:outlineLvl w:val="6"/>
    </w:pPr>
    <w:rPr>
      <w:rFonts w:ascii="Arial" w:eastAsia="Arial" w:hAnsi="Arial"/>
      <w:b/>
      <w:bCs/>
      <w:i/>
      <w:iCs/>
      <w:sz w:val="22"/>
      <w:szCs w:val="22"/>
    </w:rPr>
  </w:style>
  <w:style w:type="paragraph" w:customStyle="1" w:styleId="81">
    <w:name w:val="Заголовок 81"/>
    <w:basedOn w:val="a"/>
    <w:next w:val="a"/>
    <w:link w:val="Heading8Char"/>
    <w:uiPriority w:val="9"/>
    <w:unhideWhenUsed/>
    <w:qFormat/>
    <w:rsid w:val="00D61B39"/>
    <w:pPr>
      <w:keepNext/>
      <w:keepLines/>
      <w:numPr>
        <w:ilvl w:val="7"/>
        <w:numId w:val="1"/>
      </w:numPr>
      <w:spacing w:before="320" w:after="200"/>
      <w:outlineLvl w:val="7"/>
    </w:pPr>
    <w:rPr>
      <w:rFonts w:ascii="Arial" w:eastAsia="Arial" w:hAnsi="Arial"/>
      <w:i/>
      <w:iCs/>
      <w:sz w:val="22"/>
      <w:szCs w:val="22"/>
    </w:rPr>
  </w:style>
  <w:style w:type="paragraph" w:styleId="23">
    <w:name w:val="Quote"/>
    <w:basedOn w:val="a"/>
    <w:next w:val="a"/>
    <w:link w:val="22"/>
    <w:uiPriority w:val="29"/>
    <w:qFormat/>
    <w:rsid w:val="00D61B39"/>
    <w:pPr>
      <w:ind w:left="720" w:right="720"/>
    </w:pPr>
    <w:rPr>
      <w:i/>
    </w:rPr>
  </w:style>
  <w:style w:type="paragraph" w:styleId="af">
    <w:name w:val="Intense Quote"/>
    <w:basedOn w:val="a"/>
    <w:next w:val="a"/>
    <w:link w:val="ae"/>
    <w:uiPriority w:val="30"/>
    <w:qFormat/>
    <w:rsid w:val="00D61B39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paragraph" w:customStyle="1" w:styleId="11351">
    <w:name w:val="Указатель11351"/>
    <w:basedOn w:val="a"/>
    <w:qFormat/>
    <w:rsid w:val="00D61B39"/>
    <w:pPr>
      <w:suppressLineNumbers/>
    </w:pPr>
    <w:rPr>
      <w:rFonts w:cs="Arial"/>
    </w:rPr>
  </w:style>
  <w:style w:type="paragraph" w:customStyle="1" w:styleId="1f">
    <w:name w:val="Указатель1"/>
    <w:basedOn w:val="a"/>
    <w:qFormat/>
    <w:rsid w:val="00D61B39"/>
    <w:pPr>
      <w:suppressLineNumbers/>
    </w:pPr>
    <w:rPr>
      <w:rFonts w:cs="Mangal"/>
    </w:rPr>
  </w:style>
  <w:style w:type="paragraph" w:customStyle="1" w:styleId="2e">
    <w:name w:val="Заголовок2"/>
    <w:basedOn w:val="a"/>
    <w:next w:val="1b"/>
    <w:qFormat/>
    <w:rsid w:val="00D61B39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1134">
    <w:name w:val="Указатель1134"/>
    <w:basedOn w:val="a"/>
    <w:qFormat/>
    <w:rsid w:val="00D61B39"/>
    <w:pPr>
      <w:suppressLineNumbers/>
    </w:pPr>
    <w:rPr>
      <w:rFonts w:cs="Arial"/>
    </w:rPr>
  </w:style>
  <w:style w:type="paragraph" w:customStyle="1" w:styleId="1133">
    <w:name w:val="Указатель1133"/>
    <w:basedOn w:val="a"/>
    <w:qFormat/>
    <w:rsid w:val="00D61B39"/>
    <w:pPr>
      <w:suppressLineNumbers/>
    </w:pPr>
    <w:rPr>
      <w:rFonts w:cs="Arial"/>
    </w:rPr>
  </w:style>
  <w:style w:type="paragraph" w:customStyle="1" w:styleId="1132">
    <w:name w:val="Указатель1132"/>
    <w:basedOn w:val="a"/>
    <w:qFormat/>
    <w:rsid w:val="00D61B39"/>
    <w:pPr>
      <w:suppressLineNumbers/>
    </w:pPr>
    <w:rPr>
      <w:rFonts w:cs="Arial"/>
    </w:rPr>
  </w:style>
  <w:style w:type="paragraph" w:customStyle="1" w:styleId="1131">
    <w:name w:val="Указатель1131"/>
    <w:basedOn w:val="a"/>
    <w:qFormat/>
    <w:rsid w:val="00D61B39"/>
    <w:pPr>
      <w:suppressLineNumbers/>
    </w:pPr>
    <w:rPr>
      <w:rFonts w:cs="Arial"/>
    </w:rPr>
  </w:style>
  <w:style w:type="paragraph" w:customStyle="1" w:styleId="1130">
    <w:name w:val="Указатель1130"/>
    <w:basedOn w:val="a"/>
    <w:qFormat/>
    <w:rsid w:val="00D61B39"/>
    <w:pPr>
      <w:suppressLineNumbers/>
    </w:pPr>
    <w:rPr>
      <w:rFonts w:cs="Arial"/>
    </w:rPr>
  </w:style>
  <w:style w:type="paragraph" w:customStyle="1" w:styleId="1129">
    <w:name w:val="Указатель1129"/>
    <w:basedOn w:val="a"/>
    <w:qFormat/>
    <w:rsid w:val="00D61B39"/>
    <w:pPr>
      <w:suppressLineNumbers/>
    </w:pPr>
    <w:rPr>
      <w:rFonts w:cs="Arial"/>
    </w:rPr>
  </w:style>
  <w:style w:type="paragraph" w:customStyle="1" w:styleId="1128">
    <w:name w:val="Указатель1128"/>
    <w:basedOn w:val="a"/>
    <w:qFormat/>
    <w:rsid w:val="00D61B39"/>
    <w:pPr>
      <w:suppressLineNumbers/>
    </w:pPr>
    <w:rPr>
      <w:rFonts w:cs="Arial"/>
    </w:rPr>
  </w:style>
  <w:style w:type="paragraph" w:customStyle="1" w:styleId="1f0">
    <w:name w:val="Заголовок оглавления1"/>
    <w:uiPriority w:val="39"/>
    <w:unhideWhenUsed/>
    <w:qFormat/>
    <w:rsid w:val="00D61B39"/>
    <w:rPr>
      <w:lang w:bidi="ar-SA"/>
    </w:rPr>
  </w:style>
  <w:style w:type="paragraph" w:customStyle="1" w:styleId="1127">
    <w:name w:val="Указатель1127"/>
    <w:basedOn w:val="a"/>
    <w:qFormat/>
    <w:rsid w:val="00D61B39"/>
    <w:pPr>
      <w:suppressLineNumbers/>
    </w:pPr>
    <w:rPr>
      <w:rFonts w:cs="Arial"/>
    </w:rPr>
  </w:style>
  <w:style w:type="paragraph" w:customStyle="1" w:styleId="1126">
    <w:name w:val="Указатель1126"/>
    <w:basedOn w:val="a"/>
    <w:qFormat/>
    <w:rsid w:val="00D61B39"/>
    <w:pPr>
      <w:suppressLineNumbers/>
    </w:pPr>
    <w:rPr>
      <w:rFonts w:cs="Arial"/>
    </w:rPr>
  </w:style>
  <w:style w:type="paragraph" w:customStyle="1" w:styleId="1125">
    <w:name w:val="Указатель1125"/>
    <w:basedOn w:val="a"/>
    <w:qFormat/>
    <w:rsid w:val="00D61B39"/>
    <w:pPr>
      <w:suppressLineNumbers/>
    </w:pPr>
  </w:style>
  <w:style w:type="paragraph" w:customStyle="1" w:styleId="1124">
    <w:name w:val="Указатель1124"/>
    <w:basedOn w:val="a"/>
    <w:qFormat/>
    <w:rsid w:val="00D61B39"/>
    <w:pPr>
      <w:suppressLineNumbers/>
    </w:pPr>
  </w:style>
  <w:style w:type="paragraph" w:customStyle="1" w:styleId="1123">
    <w:name w:val="Указатель1123"/>
    <w:basedOn w:val="a"/>
    <w:qFormat/>
    <w:rsid w:val="00D61B39"/>
    <w:pPr>
      <w:suppressLineNumbers/>
    </w:pPr>
  </w:style>
  <w:style w:type="paragraph" w:customStyle="1" w:styleId="1122">
    <w:name w:val="Указатель1122"/>
    <w:basedOn w:val="a"/>
    <w:qFormat/>
    <w:rsid w:val="00D61B39"/>
    <w:pPr>
      <w:suppressLineNumbers/>
    </w:pPr>
  </w:style>
  <w:style w:type="paragraph" w:customStyle="1" w:styleId="1121">
    <w:name w:val="Указатель1121"/>
    <w:basedOn w:val="a"/>
    <w:qFormat/>
    <w:rsid w:val="00D61B39"/>
    <w:pPr>
      <w:suppressLineNumbers/>
    </w:pPr>
  </w:style>
  <w:style w:type="paragraph" w:customStyle="1" w:styleId="1120">
    <w:name w:val="Указатель1120"/>
    <w:basedOn w:val="a"/>
    <w:qFormat/>
    <w:rsid w:val="00D61B39"/>
    <w:pPr>
      <w:suppressLineNumbers/>
    </w:pPr>
  </w:style>
  <w:style w:type="paragraph" w:customStyle="1" w:styleId="1119">
    <w:name w:val="Указатель1119"/>
    <w:basedOn w:val="a"/>
    <w:qFormat/>
    <w:rsid w:val="00D61B39"/>
    <w:pPr>
      <w:suppressLineNumbers/>
    </w:pPr>
    <w:rPr>
      <w:rFonts w:ascii="PT Astra Serif" w:hAnsi="PT Astra Serif" w:cs="Noto Sans Devanagari"/>
    </w:rPr>
  </w:style>
  <w:style w:type="paragraph" w:customStyle="1" w:styleId="1118">
    <w:name w:val="Указатель1118"/>
    <w:basedOn w:val="a"/>
    <w:qFormat/>
    <w:rsid w:val="00D61B39"/>
    <w:pPr>
      <w:suppressLineNumbers/>
    </w:pPr>
  </w:style>
  <w:style w:type="paragraph" w:customStyle="1" w:styleId="1117">
    <w:name w:val="Указатель1117"/>
    <w:basedOn w:val="a"/>
    <w:qFormat/>
    <w:rsid w:val="00D61B39"/>
    <w:pPr>
      <w:suppressLineNumbers/>
    </w:pPr>
  </w:style>
  <w:style w:type="paragraph" w:customStyle="1" w:styleId="1116">
    <w:name w:val="Указатель1116"/>
    <w:basedOn w:val="a"/>
    <w:qFormat/>
    <w:rsid w:val="00D61B39"/>
    <w:pPr>
      <w:suppressLineNumbers/>
    </w:pPr>
  </w:style>
  <w:style w:type="paragraph" w:customStyle="1" w:styleId="1115">
    <w:name w:val="Указатель1115"/>
    <w:basedOn w:val="a"/>
    <w:qFormat/>
    <w:rsid w:val="00D61B39"/>
    <w:pPr>
      <w:suppressLineNumbers/>
    </w:pPr>
  </w:style>
  <w:style w:type="paragraph" w:customStyle="1" w:styleId="1114">
    <w:name w:val="Указатель1114"/>
    <w:basedOn w:val="a"/>
    <w:qFormat/>
    <w:rsid w:val="00D61B39"/>
    <w:pPr>
      <w:suppressLineNumbers/>
    </w:pPr>
  </w:style>
  <w:style w:type="paragraph" w:customStyle="1" w:styleId="1113">
    <w:name w:val="Указатель1113"/>
    <w:basedOn w:val="a"/>
    <w:qFormat/>
    <w:rsid w:val="00D61B39"/>
    <w:pPr>
      <w:suppressLineNumbers/>
    </w:pPr>
  </w:style>
  <w:style w:type="paragraph" w:customStyle="1" w:styleId="1112">
    <w:name w:val="Указатель1112"/>
    <w:basedOn w:val="a"/>
    <w:qFormat/>
    <w:rsid w:val="00D61B39"/>
    <w:pPr>
      <w:suppressLineNumbers/>
    </w:pPr>
  </w:style>
  <w:style w:type="paragraph" w:customStyle="1" w:styleId="1111">
    <w:name w:val="Указатель1111"/>
    <w:basedOn w:val="a"/>
    <w:qFormat/>
    <w:rsid w:val="00D61B39"/>
    <w:pPr>
      <w:suppressLineNumbers/>
    </w:pPr>
  </w:style>
  <w:style w:type="paragraph" w:customStyle="1" w:styleId="1110">
    <w:name w:val="Указатель1110"/>
    <w:basedOn w:val="a"/>
    <w:qFormat/>
    <w:rsid w:val="00D61B39"/>
    <w:pPr>
      <w:suppressLineNumbers/>
    </w:pPr>
  </w:style>
  <w:style w:type="paragraph" w:customStyle="1" w:styleId="119">
    <w:name w:val="Указатель119"/>
    <w:basedOn w:val="a"/>
    <w:qFormat/>
    <w:rsid w:val="00D61B39"/>
    <w:pPr>
      <w:suppressLineNumbers/>
    </w:pPr>
  </w:style>
  <w:style w:type="paragraph" w:customStyle="1" w:styleId="21">
    <w:name w:val="Заголовок 21"/>
    <w:basedOn w:val="a"/>
    <w:next w:val="a"/>
    <w:uiPriority w:val="9"/>
    <w:unhideWhenUsed/>
    <w:qFormat/>
    <w:rsid w:val="00D61B39"/>
    <w:pPr>
      <w:keepNext/>
      <w:keepLines/>
      <w:numPr>
        <w:ilvl w:val="1"/>
        <w:numId w:val="1"/>
      </w:numPr>
      <w:spacing w:before="360" w:after="200"/>
      <w:outlineLvl w:val="1"/>
    </w:pPr>
    <w:rPr>
      <w:rFonts w:ascii="Arial" w:eastAsia="Arial" w:hAnsi="Arial"/>
      <w:sz w:val="34"/>
    </w:rPr>
  </w:style>
  <w:style w:type="paragraph" w:customStyle="1" w:styleId="118">
    <w:name w:val="Указатель118"/>
    <w:basedOn w:val="a"/>
    <w:qFormat/>
    <w:rsid w:val="00D61B39"/>
    <w:pPr>
      <w:suppressLineNumbers/>
    </w:pPr>
  </w:style>
  <w:style w:type="paragraph" w:customStyle="1" w:styleId="117">
    <w:name w:val="Указатель117"/>
    <w:basedOn w:val="a"/>
    <w:qFormat/>
    <w:rsid w:val="00D61B39"/>
    <w:pPr>
      <w:suppressLineNumbers/>
    </w:pPr>
  </w:style>
  <w:style w:type="paragraph" w:customStyle="1" w:styleId="116">
    <w:name w:val="Указатель116"/>
    <w:basedOn w:val="a"/>
    <w:qFormat/>
    <w:rsid w:val="00D61B39"/>
    <w:pPr>
      <w:suppressLineNumbers/>
    </w:pPr>
  </w:style>
  <w:style w:type="paragraph" w:customStyle="1" w:styleId="115">
    <w:name w:val="Указатель115"/>
    <w:basedOn w:val="a"/>
    <w:qFormat/>
    <w:rsid w:val="00D61B39"/>
    <w:pPr>
      <w:suppressLineNumbers/>
    </w:pPr>
  </w:style>
  <w:style w:type="paragraph" w:customStyle="1" w:styleId="114">
    <w:name w:val="Указатель114"/>
    <w:basedOn w:val="a"/>
    <w:qFormat/>
    <w:rsid w:val="00D61B39"/>
    <w:pPr>
      <w:suppressLineNumbers/>
    </w:pPr>
  </w:style>
  <w:style w:type="paragraph" w:customStyle="1" w:styleId="113">
    <w:name w:val="Указатель113"/>
    <w:basedOn w:val="a"/>
    <w:qFormat/>
    <w:rsid w:val="00D61B39"/>
    <w:pPr>
      <w:suppressLineNumbers/>
    </w:pPr>
  </w:style>
  <w:style w:type="paragraph" w:customStyle="1" w:styleId="112">
    <w:name w:val="Указатель112"/>
    <w:basedOn w:val="a"/>
    <w:qFormat/>
    <w:rsid w:val="00D61B39"/>
    <w:pPr>
      <w:suppressLineNumbers/>
    </w:pPr>
  </w:style>
  <w:style w:type="paragraph" w:customStyle="1" w:styleId="910">
    <w:name w:val="Заголовок 91"/>
    <w:basedOn w:val="a"/>
    <w:next w:val="a"/>
    <w:uiPriority w:val="9"/>
    <w:unhideWhenUsed/>
    <w:qFormat/>
    <w:rsid w:val="00D61B39"/>
    <w:pPr>
      <w:keepNext/>
      <w:keepLines/>
      <w:spacing w:before="320" w:after="200"/>
      <w:outlineLvl w:val="8"/>
    </w:pPr>
    <w:rPr>
      <w:rFonts w:ascii="Arial" w:eastAsia="Arial" w:hAnsi="Arial"/>
      <w:i/>
      <w:iCs/>
      <w:sz w:val="21"/>
      <w:szCs w:val="21"/>
    </w:rPr>
  </w:style>
  <w:style w:type="paragraph" w:customStyle="1" w:styleId="111">
    <w:name w:val="Указатель111"/>
    <w:basedOn w:val="a"/>
    <w:qFormat/>
    <w:rsid w:val="00D61B39"/>
    <w:pPr>
      <w:suppressLineNumbers/>
    </w:pPr>
  </w:style>
  <w:style w:type="paragraph" w:customStyle="1" w:styleId="caption1">
    <w:name w:val="caption1"/>
    <w:basedOn w:val="a"/>
    <w:next w:val="a"/>
    <w:qFormat/>
    <w:rsid w:val="00D61B39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BodyTextIndented">
    <w:name w:val="Body Text;Indented"/>
    <w:basedOn w:val="a"/>
    <w:qFormat/>
    <w:rsid w:val="00D61B39"/>
    <w:pPr>
      <w:ind w:left="851" w:firstLine="709"/>
      <w:jc w:val="both"/>
    </w:pPr>
    <w:rPr>
      <w:sz w:val="28"/>
    </w:rPr>
  </w:style>
  <w:style w:type="paragraph" w:customStyle="1" w:styleId="1100">
    <w:name w:val="Заголовок110"/>
    <w:basedOn w:val="a"/>
    <w:next w:val="1b"/>
    <w:qFormat/>
    <w:rsid w:val="00D61B39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11">
    <w:name w:val="Заголовок 11"/>
    <w:basedOn w:val="a"/>
    <w:next w:val="a"/>
    <w:uiPriority w:val="9"/>
    <w:qFormat/>
    <w:rsid w:val="00D61B39"/>
    <w:pPr>
      <w:keepNext/>
      <w:keepLines/>
      <w:numPr>
        <w:numId w:val="1"/>
      </w:numPr>
      <w:spacing w:before="480" w:after="200"/>
      <w:outlineLvl w:val="0"/>
    </w:pPr>
    <w:rPr>
      <w:rFonts w:ascii="Arial" w:eastAsia="Arial" w:hAnsi="Arial"/>
      <w:sz w:val="40"/>
      <w:szCs w:val="40"/>
    </w:rPr>
  </w:style>
  <w:style w:type="paragraph" w:customStyle="1" w:styleId="41">
    <w:name w:val="Заголовок 41"/>
    <w:basedOn w:val="a"/>
    <w:next w:val="a"/>
    <w:uiPriority w:val="9"/>
    <w:unhideWhenUsed/>
    <w:qFormat/>
    <w:rsid w:val="00D61B39"/>
    <w:pPr>
      <w:keepNext/>
      <w:keepLines/>
      <w:numPr>
        <w:ilvl w:val="3"/>
        <w:numId w:val="1"/>
      </w:numPr>
      <w:spacing w:before="320" w:after="200"/>
      <w:outlineLvl w:val="3"/>
    </w:pPr>
    <w:rPr>
      <w:rFonts w:ascii="Arial" w:eastAsia="Arial" w:hAnsi="Arial"/>
      <w:b/>
      <w:bCs/>
      <w:sz w:val="26"/>
      <w:szCs w:val="26"/>
    </w:rPr>
  </w:style>
  <w:style w:type="paragraph" w:customStyle="1" w:styleId="510">
    <w:name w:val="Заголовок 51"/>
    <w:basedOn w:val="a"/>
    <w:next w:val="a"/>
    <w:uiPriority w:val="9"/>
    <w:unhideWhenUsed/>
    <w:qFormat/>
    <w:rsid w:val="00D61B39"/>
    <w:pPr>
      <w:keepNext/>
      <w:keepLines/>
      <w:spacing w:before="320" w:after="200"/>
      <w:outlineLvl w:val="4"/>
    </w:pPr>
    <w:rPr>
      <w:rFonts w:ascii="Arial" w:eastAsia="Arial" w:hAnsi="Arial"/>
      <w:b/>
      <w:bCs/>
      <w:sz w:val="24"/>
    </w:rPr>
  </w:style>
  <w:style w:type="paragraph" w:customStyle="1" w:styleId="1101">
    <w:name w:val="Указатель110"/>
    <w:basedOn w:val="a"/>
    <w:qFormat/>
    <w:rsid w:val="00D61B39"/>
    <w:pPr>
      <w:suppressLineNumbers/>
    </w:pPr>
    <w:rPr>
      <w:rFonts w:cs="Noto Sans Devanagari"/>
      <w:lang w:val="zh-CN" w:bidi="zh-CN"/>
    </w:rPr>
  </w:style>
  <w:style w:type="paragraph" w:styleId="aff9">
    <w:name w:val="List Paragraph"/>
    <w:basedOn w:val="a"/>
    <w:qFormat/>
    <w:rsid w:val="00D61B39"/>
    <w:pPr>
      <w:ind w:left="720"/>
      <w:contextualSpacing/>
    </w:pPr>
    <w:rPr>
      <w:sz w:val="24"/>
    </w:rPr>
  </w:style>
  <w:style w:type="paragraph" w:customStyle="1" w:styleId="1f1">
    <w:name w:val="Верхний колонтитул1"/>
    <w:basedOn w:val="a"/>
    <w:uiPriority w:val="99"/>
    <w:unhideWhenUsed/>
    <w:qFormat/>
    <w:rsid w:val="00D61B39"/>
    <w:pPr>
      <w:tabs>
        <w:tab w:val="center" w:pos="7143"/>
        <w:tab w:val="right" w:pos="14287"/>
      </w:tabs>
    </w:pPr>
  </w:style>
  <w:style w:type="paragraph" w:customStyle="1" w:styleId="820">
    <w:name w:val="Заголовок82"/>
    <w:basedOn w:val="a"/>
    <w:next w:val="1b"/>
    <w:qFormat/>
    <w:rsid w:val="00D61B39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830">
    <w:name w:val="Указатель83"/>
    <w:basedOn w:val="a"/>
    <w:qFormat/>
    <w:rsid w:val="00D61B39"/>
    <w:pPr>
      <w:suppressLineNumbers/>
    </w:pPr>
    <w:rPr>
      <w:rFonts w:cs="Noto Sans Devanagari"/>
      <w:lang w:val="en-US" w:eastAsia="en-US" w:bidi="en-US"/>
    </w:rPr>
  </w:style>
  <w:style w:type="paragraph" w:customStyle="1" w:styleId="811">
    <w:name w:val="Заголовок81"/>
    <w:basedOn w:val="a"/>
    <w:next w:val="1b"/>
    <w:qFormat/>
    <w:rsid w:val="00D61B39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821">
    <w:name w:val="Название объекта82"/>
    <w:basedOn w:val="a"/>
    <w:qFormat/>
    <w:rsid w:val="00D61B39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822">
    <w:name w:val="Указатель82"/>
    <w:basedOn w:val="a"/>
    <w:qFormat/>
    <w:rsid w:val="00D61B39"/>
    <w:pPr>
      <w:suppressLineNumbers/>
    </w:pPr>
    <w:rPr>
      <w:rFonts w:cs="Noto Sans Devanagari"/>
      <w:lang w:val="en-US" w:bidi="en-US"/>
    </w:rPr>
  </w:style>
  <w:style w:type="paragraph" w:customStyle="1" w:styleId="800">
    <w:name w:val="Заголовок80"/>
    <w:basedOn w:val="a"/>
    <w:next w:val="1b"/>
    <w:qFormat/>
    <w:rsid w:val="00D61B39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812">
    <w:name w:val="Название объекта81"/>
    <w:basedOn w:val="a"/>
    <w:qFormat/>
    <w:rsid w:val="00D61B39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813">
    <w:name w:val="Указатель81"/>
    <w:basedOn w:val="a"/>
    <w:qFormat/>
    <w:rsid w:val="00D61B39"/>
    <w:pPr>
      <w:suppressLineNumbers/>
    </w:pPr>
    <w:rPr>
      <w:rFonts w:cs="Noto Sans Devanagari"/>
      <w:lang w:val="en-US" w:bidi="en-US"/>
    </w:rPr>
  </w:style>
  <w:style w:type="paragraph" w:customStyle="1" w:styleId="790">
    <w:name w:val="Заголовок79"/>
    <w:basedOn w:val="a"/>
    <w:next w:val="1b"/>
    <w:qFormat/>
    <w:rsid w:val="00D61B39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801">
    <w:name w:val="Название объекта80"/>
    <w:basedOn w:val="a"/>
    <w:qFormat/>
    <w:rsid w:val="00D61B39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802">
    <w:name w:val="Указатель80"/>
    <w:basedOn w:val="a"/>
    <w:qFormat/>
    <w:rsid w:val="00D61B39"/>
    <w:pPr>
      <w:suppressLineNumbers/>
    </w:pPr>
    <w:rPr>
      <w:rFonts w:cs="Noto Sans Devanagari"/>
      <w:lang w:val="en-US" w:bidi="en-US"/>
    </w:rPr>
  </w:style>
  <w:style w:type="paragraph" w:customStyle="1" w:styleId="780">
    <w:name w:val="Заголовок78"/>
    <w:basedOn w:val="a"/>
    <w:next w:val="1b"/>
    <w:qFormat/>
    <w:rsid w:val="00D61B39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791">
    <w:name w:val="Название объекта79"/>
    <w:basedOn w:val="a"/>
    <w:qFormat/>
    <w:rsid w:val="00D61B39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792">
    <w:name w:val="Указатель79"/>
    <w:basedOn w:val="a"/>
    <w:qFormat/>
    <w:rsid w:val="00D61B39"/>
    <w:pPr>
      <w:suppressLineNumbers/>
    </w:pPr>
    <w:rPr>
      <w:rFonts w:cs="Noto Sans Devanagari"/>
      <w:lang w:val="en-US" w:bidi="en-US"/>
    </w:rPr>
  </w:style>
  <w:style w:type="paragraph" w:customStyle="1" w:styleId="770">
    <w:name w:val="Заголовок77"/>
    <w:basedOn w:val="a"/>
    <w:next w:val="1b"/>
    <w:qFormat/>
    <w:rsid w:val="00D61B39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781">
    <w:name w:val="Название объекта78"/>
    <w:basedOn w:val="a"/>
    <w:qFormat/>
    <w:rsid w:val="00D61B39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782">
    <w:name w:val="Указатель78"/>
    <w:basedOn w:val="a"/>
    <w:qFormat/>
    <w:rsid w:val="00D61B39"/>
    <w:pPr>
      <w:suppressLineNumbers/>
    </w:pPr>
    <w:rPr>
      <w:rFonts w:cs="Noto Sans Devanagari"/>
      <w:lang w:val="en-US" w:bidi="en-US"/>
    </w:rPr>
  </w:style>
  <w:style w:type="paragraph" w:customStyle="1" w:styleId="760">
    <w:name w:val="Заголовок76"/>
    <w:basedOn w:val="a"/>
    <w:next w:val="1b"/>
    <w:qFormat/>
    <w:rsid w:val="00D61B39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771">
    <w:name w:val="Название объекта77"/>
    <w:basedOn w:val="a"/>
    <w:qFormat/>
    <w:rsid w:val="00D61B39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772">
    <w:name w:val="Указатель77"/>
    <w:basedOn w:val="a"/>
    <w:qFormat/>
    <w:rsid w:val="00D61B39"/>
    <w:pPr>
      <w:suppressLineNumbers/>
    </w:pPr>
    <w:rPr>
      <w:rFonts w:cs="Noto Sans Devanagari"/>
      <w:lang w:val="en-US" w:bidi="en-US"/>
    </w:rPr>
  </w:style>
  <w:style w:type="paragraph" w:customStyle="1" w:styleId="761">
    <w:name w:val="Название объекта76"/>
    <w:basedOn w:val="a"/>
    <w:qFormat/>
    <w:rsid w:val="00D61B39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762">
    <w:name w:val="Указатель76"/>
    <w:basedOn w:val="a"/>
    <w:qFormat/>
    <w:rsid w:val="00D61B39"/>
    <w:pPr>
      <w:suppressLineNumbers/>
    </w:pPr>
    <w:rPr>
      <w:rFonts w:cs="Noto Sans Devanagari"/>
      <w:lang w:val="en-US" w:bidi="en-US"/>
    </w:rPr>
  </w:style>
  <w:style w:type="paragraph" w:customStyle="1" w:styleId="750">
    <w:name w:val="Заголовок75"/>
    <w:basedOn w:val="a"/>
    <w:next w:val="1b"/>
    <w:qFormat/>
    <w:rsid w:val="00D61B39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751">
    <w:name w:val="Название объекта75"/>
    <w:basedOn w:val="a"/>
    <w:qFormat/>
    <w:rsid w:val="00D61B39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752">
    <w:name w:val="Указатель75"/>
    <w:basedOn w:val="a"/>
    <w:qFormat/>
    <w:rsid w:val="00D61B39"/>
    <w:pPr>
      <w:suppressLineNumbers/>
    </w:pPr>
    <w:rPr>
      <w:rFonts w:cs="Noto Sans Devanagari"/>
      <w:lang w:val="en-US" w:bidi="en-US"/>
    </w:rPr>
  </w:style>
  <w:style w:type="paragraph" w:customStyle="1" w:styleId="740">
    <w:name w:val="Заголовок74"/>
    <w:basedOn w:val="a"/>
    <w:next w:val="1b"/>
    <w:qFormat/>
    <w:rsid w:val="00D61B39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741">
    <w:name w:val="Название объекта74"/>
    <w:basedOn w:val="a"/>
    <w:qFormat/>
    <w:rsid w:val="00D61B39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742">
    <w:name w:val="Указатель74"/>
    <w:basedOn w:val="a"/>
    <w:qFormat/>
    <w:rsid w:val="00D61B39"/>
    <w:pPr>
      <w:suppressLineNumbers/>
    </w:pPr>
    <w:rPr>
      <w:rFonts w:cs="Noto Sans Devanagari"/>
      <w:lang w:val="en-US" w:bidi="en-US"/>
    </w:rPr>
  </w:style>
  <w:style w:type="paragraph" w:customStyle="1" w:styleId="730">
    <w:name w:val="Заголовок73"/>
    <w:basedOn w:val="a"/>
    <w:next w:val="1b"/>
    <w:qFormat/>
    <w:rsid w:val="00D61B39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731">
    <w:name w:val="Название объекта73"/>
    <w:basedOn w:val="a"/>
    <w:qFormat/>
    <w:rsid w:val="00D61B39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732">
    <w:name w:val="Указатель73"/>
    <w:basedOn w:val="a"/>
    <w:qFormat/>
    <w:rsid w:val="00D61B39"/>
    <w:pPr>
      <w:suppressLineNumbers/>
    </w:pPr>
    <w:rPr>
      <w:rFonts w:cs="Noto Sans Devanagari"/>
      <w:lang w:val="en-US" w:bidi="en-US"/>
    </w:rPr>
  </w:style>
  <w:style w:type="paragraph" w:customStyle="1" w:styleId="720">
    <w:name w:val="Заголовок72"/>
    <w:basedOn w:val="a"/>
    <w:next w:val="1b"/>
    <w:qFormat/>
    <w:rsid w:val="00D61B39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721">
    <w:name w:val="Название объекта72"/>
    <w:basedOn w:val="a"/>
    <w:qFormat/>
    <w:rsid w:val="00D61B39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722">
    <w:name w:val="Указатель72"/>
    <w:basedOn w:val="a"/>
    <w:qFormat/>
    <w:rsid w:val="00D61B39"/>
    <w:pPr>
      <w:suppressLineNumbers/>
    </w:pPr>
    <w:rPr>
      <w:rFonts w:cs="Noto Sans Devanagari"/>
      <w:lang w:val="en-US" w:bidi="en-US"/>
    </w:rPr>
  </w:style>
  <w:style w:type="paragraph" w:customStyle="1" w:styleId="711">
    <w:name w:val="Заголовок71"/>
    <w:basedOn w:val="a"/>
    <w:next w:val="1b"/>
    <w:qFormat/>
    <w:rsid w:val="00D61B39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712">
    <w:name w:val="Название объекта71"/>
    <w:basedOn w:val="a"/>
    <w:qFormat/>
    <w:rsid w:val="00D61B39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713">
    <w:name w:val="Указатель71"/>
    <w:basedOn w:val="a"/>
    <w:qFormat/>
    <w:rsid w:val="00D61B39"/>
    <w:pPr>
      <w:suppressLineNumbers/>
    </w:pPr>
    <w:rPr>
      <w:rFonts w:cs="Noto Sans Devanagari"/>
      <w:lang w:val="en-US" w:bidi="en-US"/>
    </w:rPr>
  </w:style>
  <w:style w:type="paragraph" w:customStyle="1" w:styleId="700">
    <w:name w:val="Заголовок70"/>
    <w:basedOn w:val="a"/>
    <w:next w:val="1b"/>
    <w:qFormat/>
    <w:rsid w:val="00D61B39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701">
    <w:name w:val="Название объекта70"/>
    <w:basedOn w:val="a"/>
    <w:qFormat/>
    <w:rsid w:val="00D61B39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702">
    <w:name w:val="Указатель70"/>
    <w:basedOn w:val="a"/>
    <w:qFormat/>
    <w:rsid w:val="00D61B39"/>
    <w:pPr>
      <w:suppressLineNumbers/>
    </w:pPr>
    <w:rPr>
      <w:rFonts w:cs="Noto Sans Devanagari"/>
      <w:lang w:val="en-US" w:bidi="en-US"/>
    </w:rPr>
  </w:style>
  <w:style w:type="paragraph" w:customStyle="1" w:styleId="690">
    <w:name w:val="Заголовок69"/>
    <w:basedOn w:val="a"/>
    <w:next w:val="1b"/>
    <w:qFormat/>
    <w:rsid w:val="00D61B39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691">
    <w:name w:val="Название объекта69"/>
    <w:basedOn w:val="a"/>
    <w:qFormat/>
    <w:rsid w:val="00D61B39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692">
    <w:name w:val="Указатель69"/>
    <w:basedOn w:val="a"/>
    <w:qFormat/>
    <w:rsid w:val="00D61B39"/>
    <w:pPr>
      <w:suppressLineNumbers/>
    </w:pPr>
    <w:rPr>
      <w:rFonts w:cs="Noto Sans Devanagari"/>
      <w:lang w:val="en-US" w:bidi="en-US"/>
    </w:rPr>
  </w:style>
  <w:style w:type="paragraph" w:customStyle="1" w:styleId="680">
    <w:name w:val="Заголовок68"/>
    <w:basedOn w:val="a"/>
    <w:next w:val="1b"/>
    <w:qFormat/>
    <w:rsid w:val="00D61B39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681">
    <w:name w:val="Название объекта68"/>
    <w:basedOn w:val="a"/>
    <w:qFormat/>
    <w:rsid w:val="00D61B39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682">
    <w:name w:val="Указатель68"/>
    <w:basedOn w:val="a"/>
    <w:qFormat/>
    <w:rsid w:val="00D61B39"/>
    <w:pPr>
      <w:suppressLineNumbers/>
    </w:pPr>
    <w:rPr>
      <w:rFonts w:cs="Noto Sans Devanagari"/>
      <w:lang w:val="en-US" w:bidi="en-US"/>
    </w:rPr>
  </w:style>
  <w:style w:type="paragraph" w:customStyle="1" w:styleId="670">
    <w:name w:val="Заголовок67"/>
    <w:basedOn w:val="a"/>
    <w:next w:val="1b"/>
    <w:qFormat/>
    <w:rsid w:val="00D61B39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671">
    <w:name w:val="Название объекта67"/>
    <w:basedOn w:val="a"/>
    <w:qFormat/>
    <w:rsid w:val="00D61B39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672">
    <w:name w:val="Указатель67"/>
    <w:basedOn w:val="a"/>
    <w:qFormat/>
    <w:rsid w:val="00D61B39"/>
    <w:pPr>
      <w:suppressLineNumbers/>
    </w:pPr>
    <w:rPr>
      <w:rFonts w:cs="Noto Sans Devanagari"/>
      <w:lang w:val="en-US" w:bidi="en-US"/>
    </w:rPr>
  </w:style>
  <w:style w:type="paragraph" w:customStyle="1" w:styleId="660">
    <w:name w:val="Заголовок66"/>
    <w:basedOn w:val="a"/>
    <w:next w:val="1b"/>
    <w:qFormat/>
    <w:rsid w:val="00D61B39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661">
    <w:name w:val="Название объекта66"/>
    <w:basedOn w:val="a"/>
    <w:qFormat/>
    <w:rsid w:val="00D61B39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662">
    <w:name w:val="Указатель66"/>
    <w:basedOn w:val="a"/>
    <w:qFormat/>
    <w:rsid w:val="00D61B39"/>
    <w:pPr>
      <w:suppressLineNumbers/>
    </w:pPr>
    <w:rPr>
      <w:rFonts w:cs="Noto Sans Devanagari"/>
      <w:lang w:val="en-US" w:bidi="en-US"/>
    </w:rPr>
  </w:style>
  <w:style w:type="paragraph" w:customStyle="1" w:styleId="650">
    <w:name w:val="Заголовок65"/>
    <w:basedOn w:val="a"/>
    <w:next w:val="1b"/>
    <w:qFormat/>
    <w:rsid w:val="00D61B39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651">
    <w:name w:val="Название объекта65"/>
    <w:basedOn w:val="a"/>
    <w:qFormat/>
    <w:rsid w:val="00D61B39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652">
    <w:name w:val="Указатель65"/>
    <w:basedOn w:val="a"/>
    <w:qFormat/>
    <w:rsid w:val="00D61B39"/>
    <w:pPr>
      <w:suppressLineNumbers/>
    </w:pPr>
    <w:rPr>
      <w:rFonts w:cs="Noto Sans Devanagari"/>
      <w:lang w:val="en-US" w:bidi="en-US"/>
    </w:rPr>
  </w:style>
  <w:style w:type="paragraph" w:customStyle="1" w:styleId="640">
    <w:name w:val="Заголовок64"/>
    <w:basedOn w:val="a"/>
    <w:next w:val="1b"/>
    <w:qFormat/>
    <w:rsid w:val="00D61B39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641">
    <w:name w:val="Название объекта64"/>
    <w:basedOn w:val="a"/>
    <w:qFormat/>
    <w:rsid w:val="00D61B39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642">
    <w:name w:val="Указатель64"/>
    <w:basedOn w:val="a"/>
    <w:qFormat/>
    <w:rsid w:val="00D61B39"/>
    <w:pPr>
      <w:suppressLineNumbers/>
    </w:pPr>
    <w:rPr>
      <w:rFonts w:cs="Noto Sans Devanagari"/>
      <w:lang w:val="en-US" w:bidi="en-US"/>
    </w:rPr>
  </w:style>
  <w:style w:type="paragraph" w:customStyle="1" w:styleId="630">
    <w:name w:val="Заголовок63"/>
    <w:basedOn w:val="a"/>
    <w:next w:val="1b"/>
    <w:qFormat/>
    <w:rsid w:val="00D61B39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631">
    <w:name w:val="Название объекта63"/>
    <w:basedOn w:val="a"/>
    <w:qFormat/>
    <w:rsid w:val="00D61B39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632">
    <w:name w:val="Указатель63"/>
    <w:basedOn w:val="a"/>
    <w:qFormat/>
    <w:rsid w:val="00D61B39"/>
    <w:pPr>
      <w:suppressLineNumbers/>
    </w:pPr>
    <w:rPr>
      <w:rFonts w:cs="Noto Sans Devanagari"/>
      <w:lang w:val="en-US" w:bidi="en-US"/>
    </w:rPr>
  </w:style>
  <w:style w:type="paragraph" w:customStyle="1" w:styleId="620">
    <w:name w:val="Заголовок62"/>
    <w:basedOn w:val="a"/>
    <w:next w:val="1b"/>
    <w:qFormat/>
    <w:rsid w:val="00D61B39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621">
    <w:name w:val="Название объекта62"/>
    <w:basedOn w:val="a"/>
    <w:qFormat/>
    <w:rsid w:val="00D61B39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622">
    <w:name w:val="Указатель62"/>
    <w:basedOn w:val="a"/>
    <w:qFormat/>
    <w:rsid w:val="00D61B39"/>
    <w:pPr>
      <w:suppressLineNumbers/>
    </w:pPr>
    <w:rPr>
      <w:rFonts w:cs="Noto Sans Devanagari"/>
      <w:lang w:val="en-US" w:bidi="en-US"/>
    </w:rPr>
  </w:style>
  <w:style w:type="paragraph" w:customStyle="1" w:styleId="611">
    <w:name w:val="Заголовок61"/>
    <w:basedOn w:val="a"/>
    <w:next w:val="1b"/>
    <w:qFormat/>
    <w:rsid w:val="00D61B39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612">
    <w:name w:val="Название объекта61"/>
    <w:basedOn w:val="a"/>
    <w:qFormat/>
    <w:rsid w:val="00D61B39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613">
    <w:name w:val="Указатель61"/>
    <w:basedOn w:val="a"/>
    <w:qFormat/>
    <w:rsid w:val="00D61B39"/>
    <w:pPr>
      <w:suppressLineNumbers/>
    </w:pPr>
    <w:rPr>
      <w:rFonts w:cs="Noto Sans Devanagari"/>
      <w:lang w:val="en-US" w:bidi="en-US"/>
    </w:rPr>
  </w:style>
  <w:style w:type="paragraph" w:customStyle="1" w:styleId="600">
    <w:name w:val="Заголовок60"/>
    <w:basedOn w:val="a"/>
    <w:next w:val="1b"/>
    <w:qFormat/>
    <w:rsid w:val="00D61B39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601">
    <w:name w:val="Название объекта60"/>
    <w:basedOn w:val="a"/>
    <w:qFormat/>
    <w:rsid w:val="00D61B39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602">
    <w:name w:val="Указатель60"/>
    <w:basedOn w:val="a"/>
    <w:qFormat/>
    <w:rsid w:val="00D61B39"/>
    <w:pPr>
      <w:suppressLineNumbers/>
    </w:pPr>
    <w:rPr>
      <w:rFonts w:cs="Noto Sans Devanagari"/>
      <w:lang w:val="en-US" w:bidi="en-US"/>
    </w:rPr>
  </w:style>
  <w:style w:type="paragraph" w:customStyle="1" w:styleId="590">
    <w:name w:val="Заголовок59"/>
    <w:basedOn w:val="a"/>
    <w:next w:val="1b"/>
    <w:qFormat/>
    <w:rsid w:val="00D61B39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591">
    <w:name w:val="Название объекта59"/>
    <w:basedOn w:val="a"/>
    <w:qFormat/>
    <w:rsid w:val="00D61B39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592">
    <w:name w:val="Указатель59"/>
    <w:basedOn w:val="a"/>
    <w:qFormat/>
    <w:rsid w:val="00D61B39"/>
    <w:pPr>
      <w:suppressLineNumbers/>
    </w:pPr>
    <w:rPr>
      <w:rFonts w:cs="Noto Sans Devanagari"/>
      <w:lang w:val="en-US" w:bidi="en-US"/>
    </w:rPr>
  </w:style>
  <w:style w:type="paragraph" w:customStyle="1" w:styleId="580">
    <w:name w:val="Заголовок58"/>
    <w:basedOn w:val="a"/>
    <w:next w:val="1b"/>
    <w:qFormat/>
    <w:rsid w:val="00D61B39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581">
    <w:name w:val="Название объекта58"/>
    <w:basedOn w:val="a"/>
    <w:qFormat/>
    <w:rsid w:val="00D61B39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582">
    <w:name w:val="Указатель58"/>
    <w:basedOn w:val="a"/>
    <w:qFormat/>
    <w:rsid w:val="00D61B39"/>
    <w:pPr>
      <w:suppressLineNumbers/>
    </w:pPr>
    <w:rPr>
      <w:rFonts w:cs="Noto Sans Devanagari"/>
      <w:lang w:val="en-US" w:bidi="en-US"/>
    </w:rPr>
  </w:style>
  <w:style w:type="paragraph" w:customStyle="1" w:styleId="570">
    <w:name w:val="Заголовок57"/>
    <w:basedOn w:val="a"/>
    <w:next w:val="1b"/>
    <w:qFormat/>
    <w:rsid w:val="00D61B39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571">
    <w:name w:val="Название объекта57"/>
    <w:basedOn w:val="a"/>
    <w:qFormat/>
    <w:rsid w:val="00D61B39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572">
    <w:name w:val="Указатель57"/>
    <w:basedOn w:val="a"/>
    <w:qFormat/>
    <w:rsid w:val="00D61B39"/>
    <w:pPr>
      <w:suppressLineNumbers/>
    </w:pPr>
    <w:rPr>
      <w:rFonts w:cs="Noto Sans Devanagari"/>
      <w:lang w:val="en-US" w:bidi="en-US"/>
    </w:rPr>
  </w:style>
  <w:style w:type="paragraph" w:customStyle="1" w:styleId="560">
    <w:name w:val="Заголовок56"/>
    <w:basedOn w:val="a"/>
    <w:next w:val="1b"/>
    <w:qFormat/>
    <w:rsid w:val="00D61B39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561">
    <w:name w:val="Название объекта56"/>
    <w:basedOn w:val="a"/>
    <w:qFormat/>
    <w:rsid w:val="00D61B39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562">
    <w:name w:val="Указатель56"/>
    <w:basedOn w:val="a"/>
    <w:qFormat/>
    <w:rsid w:val="00D61B39"/>
    <w:pPr>
      <w:suppressLineNumbers/>
    </w:pPr>
    <w:rPr>
      <w:rFonts w:cs="Noto Sans Devanagari"/>
      <w:lang w:val="en-US" w:bidi="en-US"/>
    </w:rPr>
  </w:style>
  <w:style w:type="paragraph" w:customStyle="1" w:styleId="550">
    <w:name w:val="Заголовок55"/>
    <w:basedOn w:val="a"/>
    <w:next w:val="1b"/>
    <w:qFormat/>
    <w:rsid w:val="00D61B39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551">
    <w:name w:val="Название объекта55"/>
    <w:basedOn w:val="a"/>
    <w:qFormat/>
    <w:rsid w:val="00D61B39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552">
    <w:name w:val="Указатель55"/>
    <w:basedOn w:val="a"/>
    <w:qFormat/>
    <w:rsid w:val="00D61B39"/>
    <w:pPr>
      <w:suppressLineNumbers/>
    </w:pPr>
    <w:rPr>
      <w:rFonts w:cs="Noto Sans Devanagari"/>
      <w:lang w:val="en-US" w:bidi="en-US"/>
    </w:rPr>
  </w:style>
  <w:style w:type="paragraph" w:customStyle="1" w:styleId="540">
    <w:name w:val="Заголовок54"/>
    <w:basedOn w:val="a"/>
    <w:next w:val="1b"/>
    <w:qFormat/>
    <w:rsid w:val="00D61B39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541">
    <w:name w:val="Название объекта54"/>
    <w:basedOn w:val="a"/>
    <w:qFormat/>
    <w:rsid w:val="00D61B39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542">
    <w:name w:val="Указатель54"/>
    <w:basedOn w:val="a"/>
    <w:qFormat/>
    <w:rsid w:val="00D61B39"/>
    <w:pPr>
      <w:suppressLineNumbers/>
    </w:pPr>
    <w:rPr>
      <w:rFonts w:cs="Noto Sans Devanagari"/>
      <w:lang w:val="en-US" w:bidi="en-US"/>
    </w:rPr>
  </w:style>
  <w:style w:type="paragraph" w:customStyle="1" w:styleId="530">
    <w:name w:val="Заголовок53"/>
    <w:basedOn w:val="a"/>
    <w:next w:val="1b"/>
    <w:qFormat/>
    <w:rsid w:val="00D61B39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531">
    <w:name w:val="Название объекта53"/>
    <w:basedOn w:val="a"/>
    <w:qFormat/>
    <w:rsid w:val="00D61B39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532">
    <w:name w:val="Указатель53"/>
    <w:basedOn w:val="a"/>
    <w:qFormat/>
    <w:rsid w:val="00D61B39"/>
    <w:pPr>
      <w:suppressLineNumbers/>
    </w:pPr>
    <w:rPr>
      <w:rFonts w:cs="Noto Sans Devanagari"/>
      <w:lang w:val="en-US" w:bidi="en-US"/>
    </w:rPr>
  </w:style>
  <w:style w:type="paragraph" w:customStyle="1" w:styleId="520">
    <w:name w:val="Заголовок52"/>
    <w:basedOn w:val="a"/>
    <w:next w:val="1b"/>
    <w:qFormat/>
    <w:rsid w:val="00D61B39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521">
    <w:name w:val="Название объекта52"/>
    <w:basedOn w:val="a"/>
    <w:qFormat/>
    <w:rsid w:val="00D61B39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522">
    <w:name w:val="Указатель52"/>
    <w:basedOn w:val="a"/>
    <w:qFormat/>
    <w:rsid w:val="00D61B39"/>
    <w:pPr>
      <w:suppressLineNumbers/>
    </w:pPr>
    <w:rPr>
      <w:rFonts w:cs="Noto Sans Devanagari"/>
      <w:lang w:val="en-US" w:bidi="en-US"/>
    </w:rPr>
  </w:style>
  <w:style w:type="paragraph" w:customStyle="1" w:styleId="511">
    <w:name w:val="Заголовок51"/>
    <w:basedOn w:val="a"/>
    <w:next w:val="1b"/>
    <w:qFormat/>
    <w:rsid w:val="00D61B39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500">
    <w:name w:val="Заголовок50"/>
    <w:basedOn w:val="a"/>
    <w:next w:val="1b"/>
    <w:qFormat/>
    <w:rsid w:val="00D61B39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501">
    <w:name w:val="Название объекта50"/>
    <w:basedOn w:val="a"/>
    <w:qFormat/>
    <w:rsid w:val="00D61B39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502">
    <w:name w:val="Указатель50"/>
    <w:basedOn w:val="a"/>
    <w:qFormat/>
    <w:rsid w:val="00D61B39"/>
    <w:pPr>
      <w:suppressLineNumbers/>
    </w:pPr>
    <w:rPr>
      <w:rFonts w:cs="Noto Sans Devanagari"/>
      <w:lang w:val="en-US" w:bidi="en-US"/>
    </w:rPr>
  </w:style>
  <w:style w:type="paragraph" w:customStyle="1" w:styleId="490">
    <w:name w:val="Заголовок49"/>
    <w:basedOn w:val="a"/>
    <w:next w:val="1b"/>
    <w:qFormat/>
    <w:rsid w:val="00D61B39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491">
    <w:name w:val="Название объекта49"/>
    <w:basedOn w:val="a"/>
    <w:qFormat/>
    <w:rsid w:val="00D61B39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492">
    <w:name w:val="Указатель49"/>
    <w:basedOn w:val="a"/>
    <w:qFormat/>
    <w:rsid w:val="00D61B39"/>
    <w:pPr>
      <w:suppressLineNumbers/>
    </w:pPr>
    <w:rPr>
      <w:rFonts w:cs="Noto Sans Devanagari"/>
      <w:lang w:val="en-US" w:bidi="en-US"/>
    </w:rPr>
  </w:style>
  <w:style w:type="paragraph" w:customStyle="1" w:styleId="480">
    <w:name w:val="Заголовок48"/>
    <w:basedOn w:val="a"/>
    <w:next w:val="1b"/>
    <w:qFormat/>
    <w:rsid w:val="00D61B39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481">
    <w:name w:val="Название объекта48"/>
    <w:basedOn w:val="a"/>
    <w:qFormat/>
    <w:rsid w:val="00D61B39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482">
    <w:name w:val="Указатель48"/>
    <w:basedOn w:val="a"/>
    <w:qFormat/>
    <w:rsid w:val="00D61B39"/>
    <w:pPr>
      <w:suppressLineNumbers/>
    </w:pPr>
    <w:rPr>
      <w:rFonts w:cs="Noto Sans Devanagari"/>
      <w:lang w:val="en-US" w:bidi="en-US"/>
    </w:rPr>
  </w:style>
  <w:style w:type="paragraph" w:customStyle="1" w:styleId="470">
    <w:name w:val="Заголовок47"/>
    <w:basedOn w:val="a"/>
    <w:next w:val="1b"/>
    <w:qFormat/>
    <w:rsid w:val="00D61B39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471">
    <w:name w:val="Название объекта47"/>
    <w:basedOn w:val="a"/>
    <w:qFormat/>
    <w:rsid w:val="00D61B39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472">
    <w:name w:val="Указатель47"/>
    <w:basedOn w:val="a"/>
    <w:qFormat/>
    <w:rsid w:val="00D61B39"/>
    <w:pPr>
      <w:suppressLineNumbers/>
    </w:pPr>
    <w:rPr>
      <w:rFonts w:cs="Noto Sans Devanagari"/>
      <w:lang w:val="en-US" w:bidi="en-US"/>
    </w:rPr>
  </w:style>
  <w:style w:type="paragraph" w:customStyle="1" w:styleId="460">
    <w:name w:val="Заголовок46"/>
    <w:basedOn w:val="a"/>
    <w:next w:val="1b"/>
    <w:qFormat/>
    <w:rsid w:val="00D61B39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461">
    <w:name w:val="Название объекта46"/>
    <w:basedOn w:val="a"/>
    <w:qFormat/>
    <w:rsid w:val="00D61B39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462">
    <w:name w:val="Указатель46"/>
    <w:basedOn w:val="a"/>
    <w:qFormat/>
    <w:rsid w:val="00D61B39"/>
    <w:pPr>
      <w:suppressLineNumbers/>
    </w:pPr>
    <w:rPr>
      <w:rFonts w:cs="Noto Sans Devanagari"/>
      <w:lang w:val="en-US" w:bidi="en-US"/>
    </w:rPr>
  </w:style>
  <w:style w:type="paragraph" w:customStyle="1" w:styleId="450">
    <w:name w:val="Заголовок45"/>
    <w:basedOn w:val="a"/>
    <w:next w:val="1b"/>
    <w:qFormat/>
    <w:rsid w:val="00D61B39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451">
    <w:name w:val="Название объекта45"/>
    <w:basedOn w:val="a"/>
    <w:qFormat/>
    <w:rsid w:val="00D61B39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452">
    <w:name w:val="Указатель45"/>
    <w:basedOn w:val="a"/>
    <w:qFormat/>
    <w:rsid w:val="00D61B39"/>
    <w:pPr>
      <w:suppressLineNumbers/>
    </w:pPr>
    <w:rPr>
      <w:rFonts w:cs="Noto Sans Devanagari"/>
      <w:lang w:val="en-US" w:bidi="en-US"/>
    </w:rPr>
  </w:style>
  <w:style w:type="paragraph" w:customStyle="1" w:styleId="440">
    <w:name w:val="Заголовок44"/>
    <w:basedOn w:val="a"/>
    <w:next w:val="1b"/>
    <w:qFormat/>
    <w:rsid w:val="00D61B39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441">
    <w:name w:val="Название объекта44"/>
    <w:basedOn w:val="a"/>
    <w:qFormat/>
    <w:rsid w:val="00D61B39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442">
    <w:name w:val="Указатель44"/>
    <w:basedOn w:val="a"/>
    <w:qFormat/>
    <w:rsid w:val="00D61B39"/>
    <w:pPr>
      <w:suppressLineNumbers/>
    </w:pPr>
    <w:rPr>
      <w:rFonts w:cs="Noto Sans Devanagari"/>
      <w:lang w:val="en-US" w:bidi="en-US"/>
    </w:rPr>
  </w:style>
  <w:style w:type="paragraph" w:customStyle="1" w:styleId="430">
    <w:name w:val="Заголовок43"/>
    <w:basedOn w:val="a"/>
    <w:next w:val="1b"/>
    <w:qFormat/>
    <w:rsid w:val="00D61B39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431">
    <w:name w:val="Название объекта43"/>
    <w:basedOn w:val="a"/>
    <w:qFormat/>
    <w:rsid w:val="00D61B39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432">
    <w:name w:val="Указатель43"/>
    <w:basedOn w:val="a"/>
    <w:qFormat/>
    <w:rsid w:val="00D61B39"/>
    <w:pPr>
      <w:suppressLineNumbers/>
    </w:pPr>
    <w:rPr>
      <w:rFonts w:cs="Noto Sans Devanagari"/>
      <w:lang w:val="en-US" w:bidi="en-US"/>
    </w:rPr>
  </w:style>
  <w:style w:type="paragraph" w:customStyle="1" w:styleId="420">
    <w:name w:val="Заголовок42"/>
    <w:basedOn w:val="a"/>
    <w:next w:val="1b"/>
    <w:qFormat/>
    <w:rsid w:val="00D61B39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421">
    <w:name w:val="Название объекта42"/>
    <w:basedOn w:val="a"/>
    <w:qFormat/>
    <w:rsid w:val="00D61B39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422">
    <w:name w:val="Указатель42"/>
    <w:basedOn w:val="a"/>
    <w:qFormat/>
    <w:rsid w:val="00D61B39"/>
    <w:pPr>
      <w:suppressLineNumbers/>
    </w:pPr>
    <w:rPr>
      <w:rFonts w:cs="Noto Sans Devanagari"/>
      <w:lang w:val="en-US" w:bidi="en-US"/>
    </w:rPr>
  </w:style>
  <w:style w:type="paragraph" w:customStyle="1" w:styleId="400">
    <w:name w:val="Заголовок40"/>
    <w:basedOn w:val="a"/>
    <w:next w:val="1b"/>
    <w:qFormat/>
    <w:rsid w:val="00D61B39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401">
    <w:name w:val="Название объекта40"/>
    <w:basedOn w:val="a"/>
    <w:qFormat/>
    <w:rsid w:val="00D61B39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402">
    <w:name w:val="Указатель40"/>
    <w:basedOn w:val="a"/>
    <w:qFormat/>
    <w:rsid w:val="00D61B39"/>
    <w:pPr>
      <w:suppressLineNumbers/>
    </w:pPr>
    <w:rPr>
      <w:rFonts w:cs="Noto Sans Devanagari"/>
      <w:lang w:val="en-US" w:bidi="en-US"/>
    </w:rPr>
  </w:style>
  <w:style w:type="paragraph" w:customStyle="1" w:styleId="390">
    <w:name w:val="Заголовок39"/>
    <w:basedOn w:val="a"/>
    <w:next w:val="1b"/>
    <w:qFormat/>
    <w:rsid w:val="00D61B39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391">
    <w:name w:val="Название объекта39"/>
    <w:basedOn w:val="a"/>
    <w:qFormat/>
    <w:rsid w:val="00D61B39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392">
    <w:name w:val="Указатель39"/>
    <w:basedOn w:val="a"/>
    <w:qFormat/>
    <w:rsid w:val="00D61B39"/>
    <w:pPr>
      <w:suppressLineNumbers/>
    </w:pPr>
    <w:rPr>
      <w:rFonts w:cs="Noto Sans Devanagari"/>
      <w:lang w:val="en-US" w:bidi="en-US"/>
    </w:rPr>
  </w:style>
  <w:style w:type="paragraph" w:customStyle="1" w:styleId="380">
    <w:name w:val="Название объекта38"/>
    <w:basedOn w:val="a"/>
    <w:qFormat/>
    <w:rsid w:val="00D61B39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381">
    <w:name w:val="Заголовок38"/>
    <w:basedOn w:val="a"/>
    <w:next w:val="1b"/>
    <w:qFormat/>
    <w:rsid w:val="00D61B39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382">
    <w:name w:val="Указатель38"/>
    <w:basedOn w:val="a"/>
    <w:qFormat/>
    <w:rsid w:val="00D61B39"/>
    <w:pPr>
      <w:suppressLineNumbers/>
    </w:pPr>
    <w:rPr>
      <w:rFonts w:cs="Noto Sans Devanagari"/>
      <w:lang w:val="en-US" w:bidi="en-US"/>
    </w:rPr>
  </w:style>
  <w:style w:type="paragraph" w:customStyle="1" w:styleId="370">
    <w:name w:val="Заголовок37"/>
    <w:basedOn w:val="a"/>
    <w:next w:val="1b"/>
    <w:qFormat/>
    <w:rsid w:val="00D61B39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371">
    <w:name w:val="Название объекта37"/>
    <w:basedOn w:val="a"/>
    <w:qFormat/>
    <w:rsid w:val="00D61B39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372">
    <w:name w:val="Указатель37"/>
    <w:basedOn w:val="a"/>
    <w:qFormat/>
    <w:rsid w:val="00D61B39"/>
    <w:pPr>
      <w:suppressLineNumbers/>
    </w:pPr>
    <w:rPr>
      <w:rFonts w:cs="Noto Sans Devanagari"/>
      <w:lang w:val="en-US" w:bidi="en-US"/>
    </w:rPr>
  </w:style>
  <w:style w:type="paragraph" w:customStyle="1" w:styleId="360">
    <w:name w:val="Заголовок36"/>
    <w:basedOn w:val="a"/>
    <w:next w:val="1b"/>
    <w:qFormat/>
    <w:rsid w:val="00D61B39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361">
    <w:name w:val="Название объекта36"/>
    <w:basedOn w:val="a"/>
    <w:qFormat/>
    <w:rsid w:val="00D61B39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362">
    <w:name w:val="Указатель36"/>
    <w:basedOn w:val="a"/>
    <w:qFormat/>
    <w:rsid w:val="00D61B39"/>
    <w:pPr>
      <w:suppressLineNumbers/>
    </w:pPr>
    <w:rPr>
      <w:rFonts w:cs="Noto Sans Devanagari"/>
      <w:lang w:val="en-US" w:bidi="en-US"/>
    </w:rPr>
  </w:style>
  <w:style w:type="paragraph" w:customStyle="1" w:styleId="350">
    <w:name w:val="Заголовок35"/>
    <w:basedOn w:val="a"/>
    <w:next w:val="1b"/>
    <w:qFormat/>
    <w:rsid w:val="00D61B39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351">
    <w:name w:val="Название объекта35"/>
    <w:basedOn w:val="a"/>
    <w:qFormat/>
    <w:rsid w:val="00D61B39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352">
    <w:name w:val="Указатель35"/>
    <w:basedOn w:val="a"/>
    <w:qFormat/>
    <w:rsid w:val="00D61B39"/>
    <w:pPr>
      <w:suppressLineNumbers/>
    </w:pPr>
    <w:rPr>
      <w:rFonts w:cs="Noto Sans Devanagari"/>
      <w:lang w:val="en-US" w:bidi="en-US"/>
    </w:rPr>
  </w:style>
  <w:style w:type="paragraph" w:customStyle="1" w:styleId="340">
    <w:name w:val="Заголовок34"/>
    <w:basedOn w:val="a"/>
    <w:next w:val="1b"/>
    <w:qFormat/>
    <w:rsid w:val="00D61B39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341">
    <w:name w:val="Название объекта34"/>
    <w:basedOn w:val="a"/>
    <w:qFormat/>
    <w:rsid w:val="00D61B39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342">
    <w:name w:val="Указатель34"/>
    <w:basedOn w:val="a"/>
    <w:qFormat/>
    <w:rsid w:val="00D61B39"/>
    <w:pPr>
      <w:suppressLineNumbers/>
    </w:pPr>
    <w:rPr>
      <w:rFonts w:cs="Noto Sans Devanagari"/>
      <w:lang w:val="en-US" w:bidi="en-US"/>
    </w:rPr>
  </w:style>
  <w:style w:type="paragraph" w:customStyle="1" w:styleId="330">
    <w:name w:val="Заголовок33"/>
    <w:basedOn w:val="a"/>
    <w:next w:val="1b"/>
    <w:qFormat/>
    <w:rsid w:val="00D61B39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331">
    <w:name w:val="Название объекта33"/>
    <w:basedOn w:val="a"/>
    <w:qFormat/>
    <w:rsid w:val="00D61B39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332">
    <w:name w:val="Указатель33"/>
    <w:basedOn w:val="a"/>
    <w:qFormat/>
    <w:rsid w:val="00D61B39"/>
    <w:pPr>
      <w:suppressLineNumbers/>
    </w:pPr>
    <w:rPr>
      <w:rFonts w:cs="Noto Sans Devanagari"/>
      <w:lang w:val="en-US" w:bidi="en-US"/>
    </w:rPr>
  </w:style>
  <w:style w:type="paragraph" w:customStyle="1" w:styleId="320">
    <w:name w:val="Заголовок32"/>
    <w:basedOn w:val="a"/>
    <w:next w:val="1b"/>
    <w:qFormat/>
    <w:rsid w:val="00D61B39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321">
    <w:name w:val="Название объекта32"/>
    <w:basedOn w:val="a"/>
    <w:qFormat/>
    <w:rsid w:val="00D61B39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322">
    <w:name w:val="Указатель32"/>
    <w:basedOn w:val="a"/>
    <w:qFormat/>
    <w:rsid w:val="00D61B39"/>
    <w:pPr>
      <w:suppressLineNumbers/>
    </w:pPr>
    <w:rPr>
      <w:rFonts w:cs="Noto Sans Devanagari"/>
      <w:lang w:val="en-US" w:bidi="en-US"/>
    </w:rPr>
  </w:style>
  <w:style w:type="paragraph" w:customStyle="1" w:styleId="311">
    <w:name w:val="Заголовок31"/>
    <w:basedOn w:val="a"/>
    <w:next w:val="1b"/>
    <w:qFormat/>
    <w:rsid w:val="00D61B39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312">
    <w:name w:val="Название объекта31"/>
    <w:basedOn w:val="a"/>
    <w:qFormat/>
    <w:rsid w:val="00D61B39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313">
    <w:name w:val="Указатель31"/>
    <w:basedOn w:val="a"/>
    <w:qFormat/>
    <w:rsid w:val="00D61B39"/>
    <w:pPr>
      <w:suppressLineNumbers/>
    </w:pPr>
    <w:rPr>
      <w:rFonts w:cs="Noto Sans Devanagari"/>
      <w:lang w:val="en-US" w:bidi="en-US"/>
    </w:rPr>
  </w:style>
  <w:style w:type="paragraph" w:customStyle="1" w:styleId="300">
    <w:name w:val="Заголовок30"/>
    <w:basedOn w:val="a"/>
    <w:next w:val="1b"/>
    <w:qFormat/>
    <w:rsid w:val="00D61B39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301">
    <w:name w:val="Название объекта30"/>
    <w:basedOn w:val="a"/>
    <w:qFormat/>
    <w:rsid w:val="00D61B39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302">
    <w:name w:val="Указатель30"/>
    <w:basedOn w:val="a"/>
    <w:qFormat/>
    <w:rsid w:val="00D61B39"/>
    <w:pPr>
      <w:suppressLineNumbers/>
    </w:pPr>
    <w:rPr>
      <w:rFonts w:cs="Noto Sans Devanagari"/>
      <w:lang w:val="en-US" w:bidi="en-US"/>
    </w:rPr>
  </w:style>
  <w:style w:type="paragraph" w:customStyle="1" w:styleId="290">
    <w:name w:val="Заголовок29"/>
    <w:basedOn w:val="a"/>
    <w:next w:val="1b"/>
    <w:qFormat/>
    <w:rsid w:val="00D61B39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291">
    <w:name w:val="Название объекта29"/>
    <w:basedOn w:val="a"/>
    <w:qFormat/>
    <w:rsid w:val="00D61B39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292">
    <w:name w:val="Указатель29"/>
    <w:basedOn w:val="a"/>
    <w:qFormat/>
    <w:rsid w:val="00D61B39"/>
    <w:pPr>
      <w:suppressLineNumbers/>
    </w:pPr>
    <w:rPr>
      <w:rFonts w:cs="Noto Sans Devanagari"/>
      <w:lang w:val="en-US" w:bidi="en-US"/>
    </w:rPr>
  </w:style>
  <w:style w:type="paragraph" w:customStyle="1" w:styleId="280">
    <w:name w:val="Заголовок28"/>
    <w:basedOn w:val="a"/>
    <w:next w:val="1b"/>
    <w:qFormat/>
    <w:rsid w:val="00D61B39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281">
    <w:name w:val="Название объекта28"/>
    <w:basedOn w:val="a"/>
    <w:qFormat/>
    <w:rsid w:val="00D61B39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282">
    <w:name w:val="Указатель28"/>
    <w:basedOn w:val="a"/>
    <w:qFormat/>
    <w:rsid w:val="00D61B39"/>
    <w:pPr>
      <w:suppressLineNumbers/>
    </w:pPr>
    <w:rPr>
      <w:rFonts w:cs="Noto Sans Devanagari"/>
      <w:lang w:val="en-US" w:bidi="en-US"/>
    </w:rPr>
  </w:style>
  <w:style w:type="paragraph" w:customStyle="1" w:styleId="270">
    <w:name w:val="Заголовок27"/>
    <w:basedOn w:val="a"/>
    <w:next w:val="1b"/>
    <w:qFormat/>
    <w:rsid w:val="00D61B39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271">
    <w:name w:val="Название объекта27"/>
    <w:basedOn w:val="a"/>
    <w:qFormat/>
    <w:rsid w:val="00D61B39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272">
    <w:name w:val="Указатель27"/>
    <w:basedOn w:val="a"/>
    <w:qFormat/>
    <w:rsid w:val="00D61B39"/>
    <w:pPr>
      <w:suppressLineNumbers/>
    </w:pPr>
    <w:rPr>
      <w:rFonts w:cs="Noto Sans Devanagari"/>
      <w:lang w:val="en-US" w:bidi="en-US"/>
    </w:rPr>
  </w:style>
  <w:style w:type="paragraph" w:customStyle="1" w:styleId="260">
    <w:name w:val="Заголовок26"/>
    <w:basedOn w:val="a"/>
    <w:next w:val="1b"/>
    <w:qFormat/>
    <w:rsid w:val="00D61B39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261">
    <w:name w:val="Название объекта26"/>
    <w:basedOn w:val="a"/>
    <w:qFormat/>
    <w:rsid w:val="00D61B39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262">
    <w:name w:val="Указатель26"/>
    <w:basedOn w:val="a"/>
    <w:qFormat/>
    <w:rsid w:val="00D61B39"/>
    <w:pPr>
      <w:suppressLineNumbers/>
    </w:pPr>
    <w:rPr>
      <w:rFonts w:cs="Noto Sans Devanagari"/>
      <w:lang w:val="en-US" w:bidi="en-US"/>
    </w:rPr>
  </w:style>
  <w:style w:type="paragraph" w:customStyle="1" w:styleId="250">
    <w:name w:val="Заголовок25"/>
    <w:basedOn w:val="a"/>
    <w:next w:val="1b"/>
    <w:qFormat/>
    <w:rsid w:val="00D61B39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251">
    <w:name w:val="Название объекта25"/>
    <w:basedOn w:val="a"/>
    <w:qFormat/>
    <w:rsid w:val="00D61B39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252">
    <w:name w:val="Указатель25"/>
    <w:basedOn w:val="a"/>
    <w:qFormat/>
    <w:rsid w:val="00D61B39"/>
    <w:pPr>
      <w:suppressLineNumbers/>
    </w:pPr>
    <w:rPr>
      <w:rFonts w:cs="Noto Sans Devanagari"/>
      <w:lang w:val="en-US" w:bidi="en-US"/>
    </w:rPr>
  </w:style>
  <w:style w:type="paragraph" w:customStyle="1" w:styleId="240">
    <w:name w:val="Заголовок24"/>
    <w:basedOn w:val="a"/>
    <w:next w:val="1b"/>
    <w:qFormat/>
    <w:rsid w:val="00D61B39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241">
    <w:name w:val="Название объекта24"/>
    <w:basedOn w:val="a"/>
    <w:qFormat/>
    <w:rsid w:val="00D61B39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242">
    <w:name w:val="Указатель24"/>
    <w:basedOn w:val="a"/>
    <w:qFormat/>
    <w:rsid w:val="00D61B39"/>
    <w:pPr>
      <w:suppressLineNumbers/>
    </w:pPr>
    <w:rPr>
      <w:rFonts w:cs="Noto Sans Devanagari"/>
      <w:lang w:val="en-US" w:bidi="en-US"/>
    </w:rPr>
  </w:style>
  <w:style w:type="paragraph" w:customStyle="1" w:styleId="231">
    <w:name w:val="Заголовок23"/>
    <w:basedOn w:val="a"/>
    <w:next w:val="1b"/>
    <w:qFormat/>
    <w:rsid w:val="00D61B39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232">
    <w:name w:val="Название объекта23"/>
    <w:basedOn w:val="a"/>
    <w:qFormat/>
    <w:rsid w:val="00D61B39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233">
    <w:name w:val="Указатель23"/>
    <w:basedOn w:val="a"/>
    <w:qFormat/>
    <w:rsid w:val="00D61B39"/>
    <w:pPr>
      <w:suppressLineNumbers/>
    </w:pPr>
    <w:rPr>
      <w:rFonts w:cs="Noto Sans Devanagari"/>
      <w:lang w:val="en-US" w:bidi="en-US"/>
    </w:rPr>
  </w:style>
  <w:style w:type="paragraph" w:customStyle="1" w:styleId="221">
    <w:name w:val="Заголовок22"/>
    <w:basedOn w:val="a"/>
    <w:next w:val="1b"/>
    <w:qFormat/>
    <w:rsid w:val="00D61B39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222">
    <w:name w:val="Название объекта22"/>
    <w:basedOn w:val="a"/>
    <w:qFormat/>
    <w:rsid w:val="00D61B39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223">
    <w:name w:val="Указатель22"/>
    <w:basedOn w:val="a"/>
    <w:qFormat/>
    <w:rsid w:val="00D61B39"/>
    <w:pPr>
      <w:suppressLineNumbers/>
    </w:pPr>
    <w:rPr>
      <w:rFonts w:cs="Noto Sans Devanagari"/>
      <w:lang w:val="en-US" w:bidi="en-US"/>
    </w:rPr>
  </w:style>
  <w:style w:type="paragraph" w:customStyle="1" w:styleId="211">
    <w:name w:val="Заголовок21"/>
    <w:basedOn w:val="a"/>
    <w:next w:val="1b"/>
    <w:qFormat/>
    <w:rsid w:val="00D61B39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212">
    <w:name w:val="Название объекта21"/>
    <w:basedOn w:val="a"/>
    <w:qFormat/>
    <w:rsid w:val="00D61B39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201">
    <w:name w:val="Заголовок20"/>
    <w:basedOn w:val="a"/>
    <w:next w:val="1b"/>
    <w:qFormat/>
    <w:rsid w:val="00D61B39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202">
    <w:name w:val="Название объекта20"/>
    <w:basedOn w:val="a"/>
    <w:qFormat/>
    <w:rsid w:val="00D61B39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203">
    <w:name w:val="Указатель20"/>
    <w:basedOn w:val="a"/>
    <w:qFormat/>
    <w:rsid w:val="00D61B39"/>
    <w:pPr>
      <w:suppressLineNumbers/>
    </w:pPr>
    <w:rPr>
      <w:rFonts w:cs="Noto Sans Devanagari"/>
      <w:lang w:val="en-US" w:bidi="en-US"/>
    </w:rPr>
  </w:style>
  <w:style w:type="paragraph" w:customStyle="1" w:styleId="190">
    <w:name w:val="Заголовок19"/>
    <w:basedOn w:val="a"/>
    <w:next w:val="1b"/>
    <w:qFormat/>
    <w:rsid w:val="00D61B39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191">
    <w:name w:val="Название объекта19"/>
    <w:basedOn w:val="a"/>
    <w:qFormat/>
    <w:rsid w:val="00D61B39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192">
    <w:name w:val="Указатель19"/>
    <w:basedOn w:val="a"/>
    <w:qFormat/>
    <w:rsid w:val="00D61B39"/>
    <w:pPr>
      <w:suppressLineNumbers/>
    </w:pPr>
    <w:rPr>
      <w:rFonts w:cs="Noto Sans Devanagari"/>
      <w:lang w:val="en-US" w:bidi="en-US"/>
    </w:rPr>
  </w:style>
  <w:style w:type="paragraph" w:customStyle="1" w:styleId="180">
    <w:name w:val="Заголовок18"/>
    <w:basedOn w:val="a"/>
    <w:next w:val="1b"/>
    <w:qFormat/>
    <w:rsid w:val="00D61B39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181">
    <w:name w:val="Название объекта18"/>
    <w:basedOn w:val="a"/>
    <w:qFormat/>
    <w:rsid w:val="00D61B39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182">
    <w:name w:val="Указатель18"/>
    <w:basedOn w:val="a"/>
    <w:qFormat/>
    <w:rsid w:val="00D61B39"/>
    <w:pPr>
      <w:suppressLineNumbers/>
    </w:pPr>
    <w:rPr>
      <w:rFonts w:cs="Noto Sans Devanagari"/>
      <w:lang w:val="en-US" w:bidi="en-US"/>
    </w:rPr>
  </w:style>
  <w:style w:type="paragraph" w:customStyle="1" w:styleId="170">
    <w:name w:val="Заголовок17"/>
    <w:basedOn w:val="a"/>
    <w:next w:val="1b"/>
    <w:qFormat/>
    <w:rsid w:val="00D61B39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171">
    <w:name w:val="Название объекта17"/>
    <w:basedOn w:val="a"/>
    <w:qFormat/>
    <w:rsid w:val="00D61B39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172">
    <w:name w:val="Указатель17"/>
    <w:basedOn w:val="a"/>
    <w:qFormat/>
    <w:rsid w:val="00D61B39"/>
    <w:pPr>
      <w:suppressLineNumbers/>
    </w:pPr>
    <w:rPr>
      <w:rFonts w:cs="Noto Sans Devanagari"/>
      <w:lang w:val="en-US" w:bidi="en-US"/>
    </w:rPr>
  </w:style>
  <w:style w:type="paragraph" w:customStyle="1" w:styleId="160">
    <w:name w:val="Заголовок16"/>
    <w:basedOn w:val="a"/>
    <w:next w:val="1b"/>
    <w:qFormat/>
    <w:rsid w:val="00D61B39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161">
    <w:name w:val="Название объекта16"/>
    <w:basedOn w:val="a"/>
    <w:qFormat/>
    <w:rsid w:val="00D61B39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162">
    <w:name w:val="Указатель16"/>
    <w:basedOn w:val="a"/>
    <w:qFormat/>
    <w:rsid w:val="00D61B39"/>
    <w:pPr>
      <w:suppressLineNumbers/>
    </w:pPr>
    <w:rPr>
      <w:rFonts w:cs="Noto Sans Devanagari"/>
      <w:lang w:val="en-US" w:bidi="en-US"/>
    </w:rPr>
  </w:style>
  <w:style w:type="paragraph" w:customStyle="1" w:styleId="150">
    <w:name w:val="Заголовок15"/>
    <w:basedOn w:val="a"/>
    <w:next w:val="1b"/>
    <w:qFormat/>
    <w:rsid w:val="00D61B39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151">
    <w:name w:val="Название объекта15"/>
    <w:basedOn w:val="a"/>
    <w:qFormat/>
    <w:rsid w:val="00D61B39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152">
    <w:name w:val="Указатель15"/>
    <w:basedOn w:val="a"/>
    <w:qFormat/>
    <w:rsid w:val="00D61B39"/>
    <w:pPr>
      <w:suppressLineNumbers/>
    </w:pPr>
    <w:rPr>
      <w:rFonts w:cs="Noto Sans Devanagari"/>
      <w:lang w:val="en-US" w:bidi="en-US"/>
    </w:rPr>
  </w:style>
  <w:style w:type="paragraph" w:customStyle="1" w:styleId="140">
    <w:name w:val="Заголовок14"/>
    <w:basedOn w:val="a"/>
    <w:next w:val="1b"/>
    <w:qFormat/>
    <w:rsid w:val="00D61B39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141">
    <w:name w:val="Название объекта14"/>
    <w:basedOn w:val="a"/>
    <w:qFormat/>
    <w:rsid w:val="00D61B39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142">
    <w:name w:val="Указатель14"/>
    <w:basedOn w:val="a"/>
    <w:qFormat/>
    <w:rsid w:val="00D61B39"/>
    <w:pPr>
      <w:suppressLineNumbers/>
    </w:pPr>
    <w:rPr>
      <w:rFonts w:cs="Noto Sans Devanagari"/>
      <w:lang w:val="en-US" w:bidi="en-US"/>
    </w:rPr>
  </w:style>
  <w:style w:type="paragraph" w:customStyle="1" w:styleId="130">
    <w:name w:val="Заголовок13"/>
    <w:basedOn w:val="a"/>
    <w:next w:val="1b"/>
    <w:qFormat/>
    <w:rsid w:val="00D61B39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131">
    <w:name w:val="Название объекта13"/>
    <w:basedOn w:val="a"/>
    <w:qFormat/>
    <w:rsid w:val="00D61B39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133">
    <w:name w:val="Указатель13"/>
    <w:basedOn w:val="a"/>
    <w:qFormat/>
    <w:rsid w:val="00D61B39"/>
    <w:pPr>
      <w:suppressLineNumbers/>
    </w:pPr>
    <w:rPr>
      <w:rFonts w:cs="Noto Sans Devanagari"/>
      <w:lang w:val="en-US" w:bidi="en-US"/>
    </w:rPr>
  </w:style>
  <w:style w:type="paragraph" w:customStyle="1" w:styleId="120">
    <w:name w:val="Заголовок12"/>
    <w:basedOn w:val="a"/>
    <w:next w:val="1b"/>
    <w:qFormat/>
    <w:rsid w:val="00D61B39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121">
    <w:name w:val="Название объекта12"/>
    <w:basedOn w:val="a"/>
    <w:qFormat/>
    <w:rsid w:val="00D61B39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122">
    <w:name w:val="Указатель12"/>
    <w:basedOn w:val="a"/>
    <w:qFormat/>
    <w:rsid w:val="00D61B39"/>
    <w:pPr>
      <w:suppressLineNumbers/>
    </w:pPr>
    <w:rPr>
      <w:rFonts w:cs="Noto Sans Devanagari"/>
      <w:lang w:val="en-US" w:bidi="en-US"/>
    </w:rPr>
  </w:style>
  <w:style w:type="paragraph" w:customStyle="1" w:styleId="11a">
    <w:name w:val="Название объекта11"/>
    <w:basedOn w:val="a"/>
    <w:qFormat/>
    <w:rsid w:val="00D61B39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11b">
    <w:name w:val="Указатель11"/>
    <w:basedOn w:val="a"/>
    <w:qFormat/>
    <w:rsid w:val="00D61B39"/>
    <w:pPr>
      <w:suppressLineNumbers/>
    </w:pPr>
    <w:rPr>
      <w:rFonts w:cs="Noto Sans Devanagari"/>
      <w:lang w:val="en-US" w:bidi="en-US"/>
    </w:rPr>
  </w:style>
  <w:style w:type="paragraph" w:customStyle="1" w:styleId="101">
    <w:name w:val="Заголовок10"/>
    <w:basedOn w:val="a"/>
    <w:next w:val="1b"/>
    <w:qFormat/>
    <w:rsid w:val="00D61B39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102">
    <w:name w:val="Название объекта10"/>
    <w:basedOn w:val="a"/>
    <w:qFormat/>
    <w:rsid w:val="00D61B39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103">
    <w:name w:val="Указатель10"/>
    <w:basedOn w:val="a"/>
    <w:qFormat/>
    <w:rsid w:val="00D61B39"/>
    <w:pPr>
      <w:suppressLineNumbers/>
    </w:pPr>
    <w:rPr>
      <w:rFonts w:cs="Noto Sans Devanagari"/>
      <w:lang w:val="en-US" w:bidi="en-US"/>
    </w:rPr>
  </w:style>
  <w:style w:type="paragraph" w:customStyle="1" w:styleId="92">
    <w:name w:val="Заголовок9"/>
    <w:basedOn w:val="a"/>
    <w:next w:val="1b"/>
    <w:qFormat/>
    <w:rsid w:val="00D61B39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93">
    <w:name w:val="Название объекта9"/>
    <w:basedOn w:val="a"/>
    <w:qFormat/>
    <w:rsid w:val="00D61B39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94">
    <w:name w:val="Указатель9"/>
    <w:basedOn w:val="a"/>
    <w:qFormat/>
    <w:rsid w:val="00D61B39"/>
    <w:pPr>
      <w:suppressLineNumbers/>
    </w:pPr>
    <w:rPr>
      <w:rFonts w:cs="Noto Sans Devanagari"/>
      <w:lang w:val="en-US" w:bidi="en-US"/>
    </w:rPr>
  </w:style>
  <w:style w:type="paragraph" w:customStyle="1" w:styleId="86">
    <w:name w:val="Заголовок8"/>
    <w:basedOn w:val="a"/>
    <w:next w:val="1b"/>
    <w:qFormat/>
    <w:rsid w:val="00D61B39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87">
    <w:name w:val="Название объекта8"/>
    <w:basedOn w:val="a"/>
    <w:qFormat/>
    <w:rsid w:val="00D61B39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88">
    <w:name w:val="Указатель8"/>
    <w:basedOn w:val="a"/>
    <w:qFormat/>
    <w:rsid w:val="00D61B39"/>
    <w:pPr>
      <w:suppressLineNumbers/>
    </w:pPr>
    <w:rPr>
      <w:rFonts w:cs="Noto Sans Devanagari"/>
      <w:lang w:val="en-US" w:bidi="en-US"/>
    </w:rPr>
  </w:style>
  <w:style w:type="paragraph" w:customStyle="1" w:styleId="7c">
    <w:name w:val="Заголовок7"/>
    <w:basedOn w:val="a"/>
    <w:next w:val="1b"/>
    <w:qFormat/>
    <w:rsid w:val="00D61B39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7d">
    <w:name w:val="Название объекта7"/>
    <w:basedOn w:val="a"/>
    <w:qFormat/>
    <w:rsid w:val="00D61B39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7e">
    <w:name w:val="Указатель7"/>
    <w:basedOn w:val="a"/>
    <w:qFormat/>
    <w:rsid w:val="00D61B39"/>
    <w:pPr>
      <w:suppressLineNumbers/>
    </w:pPr>
    <w:rPr>
      <w:rFonts w:cs="Noto Sans Devanagari"/>
      <w:lang w:val="en-US" w:bidi="en-US"/>
    </w:rPr>
  </w:style>
  <w:style w:type="paragraph" w:customStyle="1" w:styleId="6c">
    <w:name w:val="Заголовок6"/>
    <w:basedOn w:val="a"/>
    <w:next w:val="1b"/>
    <w:qFormat/>
    <w:rsid w:val="00D61B39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6d">
    <w:name w:val="Название объекта6"/>
    <w:basedOn w:val="a"/>
    <w:qFormat/>
    <w:rsid w:val="00D61B39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6e">
    <w:name w:val="Указатель6"/>
    <w:basedOn w:val="a"/>
    <w:qFormat/>
    <w:rsid w:val="00D61B39"/>
    <w:pPr>
      <w:suppressLineNumbers/>
    </w:pPr>
    <w:rPr>
      <w:rFonts w:cs="Noto Sans Devanagari"/>
      <w:lang w:val="en-US" w:bidi="en-US"/>
    </w:rPr>
  </w:style>
  <w:style w:type="paragraph" w:customStyle="1" w:styleId="5b">
    <w:name w:val="Заголовок5"/>
    <w:basedOn w:val="a"/>
    <w:next w:val="1b"/>
    <w:qFormat/>
    <w:rsid w:val="00D61B39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4c">
    <w:name w:val="Название объекта4"/>
    <w:basedOn w:val="a"/>
    <w:qFormat/>
    <w:rsid w:val="00D61B39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4d">
    <w:name w:val="Указатель4"/>
    <w:basedOn w:val="a"/>
    <w:qFormat/>
    <w:rsid w:val="00D61B39"/>
    <w:pPr>
      <w:suppressLineNumbers/>
    </w:pPr>
    <w:rPr>
      <w:rFonts w:cs="Noto Sans Devanagari"/>
      <w:lang w:val="en-US" w:bidi="en-US"/>
    </w:rPr>
  </w:style>
  <w:style w:type="paragraph" w:customStyle="1" w:styleId="2f">
    <w:name w:val="Название объекта2"/>
    <w:basedOn w:val="a"/>
    <w:qFormat/>
    <w:rsid w:val="00D61B39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2f0">
    <w:name w:val="Указатель2"/>
    <w:basedOn w:val="a"/>
    <w:qFormat/>
    <w:rsid w:val="00D61B39"/>
    <w:pPr>
      <w:suppressLineNumbers/>
    </w:pPr>
    <w:rPr>
      <w:rFonts w:cs="Noto Sans Devanagari"/>
      <w:lang w:val="en-US" w:bidi="en-US"/>
    </w:rPr>
  </w:style>
  <w:style w:type="paragraph" w:customStyle="1" w:styleId="1f2">
    <w:name w:val="Название1"/>
    <w:basedOn w:val="a"/>
    <w:qFormat/>
    <w:rsid w:val="00D61B39"/>
    <w:pPr>
      <w:suppressLineNumbers/>
      <w:spacing w:before="120" w:after="120"/>
    </w:pPr>
    <w:rPr>
      <w:rFonts w:cs="Mangal"/>
      <w:i/>
      <w:iCs/>
      <w:sz w:val="24"/>
    </w:rPr>
  </w:style>
  <w:style w:type="paragraph" w:customStyle="1" w:styleId="Iaaoiueaaan">
    <w:name w:val="Ia?aoiue aa?an"/>
    <w:basedOn w:val="a"/>
    <w:qFormat/>
    <w:rsid w:val="00D61B39"/>
    <w:pPr>
      <w:keepLines/>
      <w:spacing w:line="200" w:lineRule="atLeast"/>
      <w:ind w:right="-360"/>
    </w:pPr>
    <w:rPr>
      <w:sz w:val="16"/>
    </w:rPr>
  </w:style>
  <w:style w:type="paragraph" w:customStyle="1" w:styleId="213">
    <w:name w:val="Основной текст с отступом 21"/>
    <w:basedOn w:val="a"/>
    <w:qFormat/>
    <w:rsid w:val="00D61B39"/>
    <w:pPr>
      <w:ind w:firstLine="709"/>
      <w:jc w:val="both"/>
    </w:pPr>
    <w:rPr>
      <w:sz w:val="28"/>
    </w:rPr>
  </w:style>
  <w:style w:type="paragraph" w:customStyle="1" w:styleId="314">
    <w:name w:val="Основной текст с отступом 31"/>
    <w:basedOn w:val="a"/>
    <w:qFormat/>
    <w:rsid w:val="00D61B39"/>
    <w:pPr>
      <w:ind w:firstLine="851"/>
    </w:pPr>
    <w:rPr>
      <w:sz w:val="28"/>
    </w:rPr>
  </w:style>
  <w:style w:type="paragraph" w:customStyle="1" w:styleId="2f1">
    <w:name w:val="заголовок 2"/>
    <w:basedOn w:val="a"/>
    <w:next w:val="a"/>
    <w:qFormat/>
    <w:rsid w:val="00D61B39"/>
    <w:pPr>
      <w:keepNext/>
      <w:jc w:val="right"/>
    </w:pPr>
    <w:rPr>
      <w:sz w:val="28"/>
    </w:rPr>
  </w:style>
  <w:style w:type="paragraph" w:customStyle="1" w:styleId="1f3">
    <w:name w:val="Стиль1"/>
    <w:basedOn w:val="314"/>
    <w:qFormat/>
    <w:rsid w:val="00D61B39"/>
    <w:pPr>
      <w:jc w:val="both"/>
    </w:pPr>
  </w:style>
  <w:style w:type="paragraph" w:customStyle="1" w:styleId="ConsPlusNonformat">
    <w:name w:val="ConsPlusNonformat"/>
    <w:qFormat/>
    <w:rsid w:val="00D61B39"/>
    <w:pPr>
      <w:widowControl w:val="0"/>
    </w:pPr>
    <w:rPr>
      <w:rFonts w:ascii="Courier New" w:hAnsi="Courier New" w:cs="Courier New"/>
      <w:lang w:bidi="ar-SA"/>
    </w:rPr>
  </w:style>
  <w:style w:type="paragraph" w:customStyle="1" w:styleId="ConsPlusNormal">
    <w:name w:val="ConsPlusNormal"/>
    <w:qFormat/>
    <w:rsid w:val="00D61B39"/>
    <w:pPr>
      <w:widowControl w:val="0"/>
      <w:ind w:firstLine="720"/>
    </w:pPr>
    <w:rPr>
      <w:lang w:bidi="ar-SA"/>
    </w:rPr>
  </w:style>
  <w:style w:type="paragraph" w:customStyle="1" w:styleId="ConsPlusTitle">
    <w:name w:val="ConsPlusTitle"/>
    <w:qFormat/>
    <w:rsid w:val="00D61B39"/>
    <w:pPr>
      <w:widowControl w:val="0"/>
    </w:pPr>
    <w:rPr>
      <w:b/>
      <w:bCs/>
      <w:lang w:bidi="ar-SA"/>
    </w:rPr>
  </w:style>
  <w:style w:type="paragraph" w:customStyle="1" w:styleId="affa">
    <w:name w:val="Знак Знак Знак"/>
    <w:basedOn w:val="a"/>
    <w:qFormat/>
    <w:rsid w:val="00D61B39"/>
    <w:pPr>
      <w:widowControl w:val="0"/>
      <w:spacing w:after="160" w:line="240" w:lineRule="exact"/>
      <w:jc w:val="right"/>
    </w:pPr>
    <w:rPr>
      <w:lang w:val="en-GB"/>
    </w:rPr>
  </w:style>
  <w:style w:type="paragraph" w:customStyle="1" w:styleId="1f4">
    <w:name w:val="Обычный1"/>
    <w:uiPriority w:val="99"/>
    <w:qFormat/>
    <w:rsid w:val="00D61B39"/>
    <w:pPr>
      <w:widowControl w:val="0"/>
    </w:pPr>
    <w:rPr>
      <w:lang w:bidi="ar-SA"/>
    </w:rPr>
  </w:style>
  <w:style w:type="paragraph" w:styleId="affb">
    <w:name w:val="No Spacing"/>
    <w:qFormat/>
    <w:rsid w:val="00D61B39"/>
    <w:pPr>
      <w:ind w:firstLine="567"/>
      <w:jc w:val="both"/>
    </w:pPr>
    <w:rPr>
      <w:rFonts w:ascii="Calibri" w:eastAsia="SimSun" w:hAnsi="Calibri" w:cs="Calibri"/>
      <w:color w:val="000000"/>
      <w:lang w:bidi="ar-SA"/>
    </w:rPr>
  </w:style>
  <w:style w:type="paragraph" w:customStyle="1" w:styleId="user4">
    <w:name w:val="Содержимое таблицы (user)"/>
    <w:basedOn w:val="a"/>
    <w:qFormat/>
    <w:rsid w:val="00D61B39"/>
    <w:pPr>
      <w:widowControl w:val="0"/>
      <w:suppressLineNumbers/>
    </w:pPr>
  </w:style>
  <w:style w:type="paragraph" w:customStyle="1" w:styleId="user5">
    <w:name w:val="Заголовок таблицы (user)"/>
    <w:basedOn w:val="user4"/>
    <w:qFormat/>
    <w:rsid w:val="00D61B39"/>
    <w:pPr>
      <w:jc w:val="center"/>
    </w:pPr>
    <w:rPr>
      <w:b/>
      <w:bCs/>
    </w:rPr>
  </w:style>
  <w:style w:type="paragraph" w:customStyle="1" w:styleId="user6">
    <w:name w:val="Содержимое врезки (user)"/>
    <w:basedOn w:val="1b"/>
    <w:qFormat/>
    <w:rsid w:val="00D61B39"/>
  </w:style>
  <w:style w:type="paragraph" w:customStyle="1" w:styleId="Default">
    <w:name w:val="Default"/>
    <w:qFormat/>
    <w:rsid w:val="00D61B39"/>
    <w:rPr>
      <w:rFonts w:ascii="Arial" w:eastAsia="Arial" w:hAnsi="Arial" w:cs="Arial"/>
      <w:color w:val="000000"/>
      <w:sz w:val="24"/>
      <w:szCs w:val="24"/>
      <w:lang w:bidi="ar-SA"/>
    </w:rPr>
  </w:style>
  <w:style w:type="paragraph" w:customStyle="1" w:styleId="4e">
    <w:name w:val="Стиль4"/>
    <w:basedOn w:val="a"/>
    <w:qFormat/>
    <w:rsid w:val="00D61B39"/>
    <w:pPr>
      <w:ind w:firstLine="567"/>
      <w:jc w:val="both"/>
    </w:pPr>
    <w:rPr>
      <w:color w:val="0000FF"/>
      <w:sz w:val="24"/>
    </w:rPr>
  </w:style>
  <w:style w:type="paragraph" w:customStyle="1" w:styleId="affc">
    <w:name w:val="Арсенал"/>
    <w:basedOn w:val="a"/>
    <w:qFormat/>
    <w:rsid w:val="00D61B39"/>
    <w:pPr>
      <w:widowControl w:val="0"/>
      <w:jc w:val="both"/>
    </w:pPr>
    <w:rPr>
      <w:bCs/>
      <w:sz w:val="24"/>
    </w:rPr>
  </w:style>
  <w:style w:type="paragraph" w:customStyle="1" w:styleId="224">
    <w:name w:val="Основной текст с отступом 22"/>
    <w:basedOn w:val="a"/>
    <w:qFormat/>
    <w:rsid w:val="00D61B39"/>
    <w:pPr>
      <w:spacing w:after="120" w:line="480" w:lineRule="auto"/>
      <w:ind w:left="283"/>
    </w:pPr>
    <w:rPr>
      <w:rFonts w:eastAsia="Calibri"/>
      <w:sz w:val="24"/>
    </w:rPr>
  </w:style>
  <w:style w:type="paragraph" w:customStyle="1" w:styleId="2f2">
    <w:name w:val="Основной текст (2)"/>
    <w:basedOn w:val="a"/>
    <w:qFormat/>
    <w:rsid w:val="00D61B39"/>
    <w:pPr>
      <w:widowControl w:val="0"/>
      <w:shd w:val="clear" w:color="auto" w:fill="FFFFFF"/>
    </w:pPr>
    <w:rPr>
      <w:sz w:val="26"/>
      <w:szCs w:val="26"/>
    </w:rPr>
  </w:style>
  <w:style w:type="paragraph" w:customStyle="1" w:styleId="214">
    <w:name w:val="Основной текст (2)1"/>
    <w:basedOn w:val="a"/>
    <w:qFormat/>
    <w:rsid w:val="00D61B39"/>
    <w:pPr>
      <w:widowControl w:val="0"/>
      <w:shd w:val="clear" w:color="auto" w:fill="FFFFFF"/>
      <w:spacing w:before="720" w:after="420" w:line="240" w:lineRule="atLeast"/>
      <w:jc w:val="center"/>
    </w:pPr>
    <w:rPr>
      <w:sz w:val="28"/>
      <w:szCs w:val="28"/>
    </w:rPr>
  </w:style>
  <w:style w:type="paragraph" w:customStyle="1" w:styleId="153">
    <w:name w:val="Без интервала15"/>
    <w:qFormat/>
    <w:rsid w:val="00D61B39"/>
    <w:pPr>
      <w:ind w:firstLine="567"/>
      <w:jc w:val="both"/>
    </w:pPr>
    <w:rPr>
      <w:rFonts w:ascii="Calibri" w:hAnsi="Calibri" w:cs="Calibri"/>
      <w:lang w:bidi="ar-SA"/>
    </w:rPr>
  </w:style>
  <w:style w:type="paragraph" w:customStyle="1" w:styleId="Iaui">
    <w:name w:val="Iau?i"/>
    <w:qFormat/>
    <w:rsid w:val="00D61B39"/>
    <w:pPr>
      <w:widowControl w:val="0"/>
    </w:pPr>
    <w:rPr>
      <w:rFonts w:ascii="Arial" w:eastAsia="Arial" w:hAnsi="Arial" w:cs="Arial"/>
      <w:color w:val="000000"/>
      <w:lang w:bidi="ar-SA"/>
    </w:rPr>
  </w:style>
  <w:style w:type="paragraph" w:customStyle="1" w:styleId="1f5">
    <w:name w:val="Без интервала1"/>
    <w:qFormat/>
    <w:rsid w:val="00D61B39"/>
    <w:rPr>
      <w:lang w:bidi="ar-SA"/>
    </w:rPr>
  </w:style>
  <w:style w:type="paragraph" w:customStyle="1" w:styleId="1871">
    <w:name w:val="Указатель1871"/>
    <w:basedOn w:val="1f4"/>
    <w:qFormat/>
    <w:rsid w:val="00D61B39"/>
    <w:pPr>
      <w:suppressLineNumbers/>
      <w:spacing w:line="200" w:lineRule="atLeast"/>
    </w:pPr>
    <w:rPr>
      <w:rFonts w:ascii="Noto Sans Devanagari" w:eastAsia="Noto Sans Devanagari" w:hAnsi="Noto Sans Devanagari" w:cs="Noto Sans Devanagari"/>
      <w:sz w:val="36"/>
      <w:szCs w:val="24"/>
      <w:lang w:val="zh-CN" w:eastAsia="ru-RU" w:bidi="zh-CN"/>
    </w:rPr>
  </w:style>
  <w:style w:type="paragraph" w:customStyle="1" w:styleId="1872">
    <w:name w:val="Указатель1872"/>
    <w:basedOn w:val="1f4"/>
    <w:qFormat/>
    <w:rsid w:val="00D61B39"/>
    <w:pPr>
      <w:suppressLineNumbers/>
      <w:spacing w:line="200" w:lineRule="atLeast"/>
    </w:pPr>
    <w:rPr>
      <w:rFonts w:ascii="Noto Sans Devanagari" w:eastAsia="Noto Sans Devanagari" w:hAnsi="Noto Sans Devanagari" w:cs="Noto Sans Devanagari"/>
      <w:sz w:val="36"/>
      <w:szCs w:val="24"/>
      <w:lang w:val="zh-CN" w:eastAsia="ru-RU" w:bidi="zh-CN"/>
    </w:rPr>
  </w:style>
  <w:style w:type="paragraph" w:customStyle="1" w:styleId="1877">
    <w:name w:val="Указатель1877"/>
    <w:basedOn w:val="a"/>
    <w:qFormat/>
    <w:rsid w:val="00D61B39"/>
    <w:pPr>
      <w:suppressLineNumbers/>
      <w:spacing w:before="176" w:after="176"/>
    </w:pPr>
    <w:rPr>
      <w:rFonts w:ascii="Liberation Serif" w:hAnsi="Liberation Serif" w:cs="Noto Sans Devanagari"/>
      <w:sz w:val="24"/>
      <w:lang w:val="zh-CN" w:bidi="zh-CN"/>
    </w:rPr>
  </w:style>
  <w:style w:type="paragraph" w:customStyle="1" w:styleId="1879">
    <w:name w:val="Указатель1879"/>
    <w:basedOn w:val="a"/>
    <w:qFormat/>
    <w:rsid w:val="00D61B39"/>
    <w:pPr>
      <w:suppressLineNumbers/>
      <w:spacing w:before="176" w:after="176"/>
    </w:pPr>
    <w:rPr>
      <w:rFonts w:ascii="Liberation Serif" w:hAnsi="Liberation Serif" w:cs="Noto Sans Devanagari"/>
      <w:sz w:val="24"/>
      <w:lang w:val="zh-CN" w:bidi="zh-CN"/>
    </w:rPr>
  </w:style>
  <w:style w:type="paragraph" w:customStyle="1" w:styleId="1876">
    <w:name w:val="Указатель1876"/>
    <w:basedOn w:val="a"/>
    <w:qFormat/>
    <w:rsid w:val="00D61B39"/>
    <w:pPr>
      <w:suppressLineNumbers/>
      <w:spacing w:before="176" w:after="176"/>
    </w:pPr>
    <w:rPr>
      <w:rFonts w:ascii="Liberation Serif" w:hAnsi="Liberation Serif" w:cs="Noto Sans Devanagari"/>
      <w:sz w:val="24"/>
      <w:lang w:val="zh-CN" w:bidi="zh-CN"/>
    </w:rPr>
  </w:style>
  <w:style w:type="paragraph" w:customStyle="1" w:styleId="11249">
    <w:name w:val="Заголовок11249"/>
    <w:basedOn w:val="1f4"/>
    <w:next w:val="a"/>
    <w:qFormat/>
    <w:rsid w:val="00D61B39"/>
    <w:pPr>
      <w:keepNext/>
      <w:spacing w:before="240" w:after="120" w:line="200" w:lineRule="atLeast"/>
    </w:pPr>
    <w:rPr>
      <w:rFonts w:ascii="Liberation Sans" w:eastAsia="Tahoma" w:hAnsi="Liberation Sans" w:cs="Noto Sans Devanagari"/>
      <w:sz w:val="28"/>
      <w:szCs w:val="28"/>
      <w:lang w:eastAsia="ru-RU"/>
    </w:rPr>
  </w:style>
  <w:style w:type="paragraph" w:customStyle="1" w:styleId="BodyTextIndented23">
    <w:name w:val="Body Text;Indented23"/>
    <w:basedOn w:val="a"/>
    <w:qFormat/>
    <w:rsid w:val="00D61B39"/>
    <w:pPr>
      <w:spacing w:after="120"/>
      <w:ind w:left="283" w:firstLine="567"/>
      <w:jc w:val="both"/>
    </w:pPr>
    <w:rPr>
      <w:rFonts w:ascii="Times New Roman" w:eastAsia="Calibri" w:hAnsi="Times New Roman"/>
    </w:rPr>
  </w:style>
  <w:style w:type="paragraph" w:customStyle="1" w:styleId="4f">
    <w:name w:val="Основной текст4"/>
    <w:basedOn w:val="a"/>
    <w:qFormat/>
    <w:rsid w:val="00D61B39"/>
    <w:pPr>
      <w:widowControl w:val="0"/>
      <w:shd w:val="clear" w:color="auto" w:fill="FFFFFF"/>
      <w:spacing w:before="1020" w:line="298" w:lineRule="exact"/>
      <w:jc w:val="both"/>
    </w:pPr>
    <w:rPr>
      <w:rFonts w:ascii="Times New Roman" w:eastAsia="Times New Roman" w:hAnsi="Times New Roman"/>
      <w:spacing w:val="4"/>
    </w:rPr>
  </w:style>
  <w:style w:type="paragraph" w:customStyle="1" w:styleId="user7">
    <w:name w:val="Текст в заданном формате (user)"/>
    <w:basedOn w:val="a"/>
    <w:qFormat/>
    <w:rsid w:val="00D61B39"/>
    <w:rPr>
      <w:rFonts w:ascii="Liberation Mono" w:eastAsia="Liberation Mono" w:hAnsi="Liberation Mono" w:cs="Liberation Mono"/>
      <w:sz w:val="20"/>
      <w:szCs w:val="20"/>
    </w:rPr>
  </w:style>
  <w:style w:type="paragraph" w:customStyle="1" w:styleId="4f0">
    <w:name w:val="Базовый_4"/>
    <w:qFormat/>
    <w:rsid w:val="00D61B39"/>
    <w:pPr>
      <w:spacing w:line="0" w:lineRule="atLeast"/>
    </w:pPr>
    <w:rPr>
      <w:rFonts w:ascii="Lucida Sans" w:eastAsia="Tahoma" w:hAnsi="Lucida Sans" w:cs="XO Oriel"/>
      <w:sz w:val="36"/>
      <w:szCs w:val="24"/>
      <w:lang w:eastAsia="ru-RU" w:bidi="ar-SA"/>
    </w:rPr>
  </w:style>
  <w:style w:type="paragraph" w:customStyle="1" w:styleId="41111">
    <w:name w:val="Базовый_4_1_1_1_1"/>
    <w:qFormat/>
    <w:rsid w:val="00D61B39"/>
    <w:pPr>
      <w:spacing w:line="0" w:lineRule="atLeast"/>
    </w:pPr>
    <w:rPr>
      <w:rFonts w:ascii="Lucida Sans" w:eastAsia="Tahoma" w:hAnsi="Lucida Sans" w:cs="Liberation Sans;Arial"/>
      <w:sz w:val="36"/>
      <w:szCs w:val="24"/>
      <w:lang w:eastAsia="ru-RU" w:bidi="ar-SA"/>
    </w:rPr>
  </w:style>
  <w:style w:type="paragraph" w:customStyle="1" w:styleId="BodyTextIndented1">
    <w:name w:val="Body Text;Indented1"/>
    <w:basedOn w:val="a"/>
    <w:qFormat/>
    <w:rsid w:val="00D61B39"/>
    <w:rPr>
      <w:rFonts w:cs="Mangal"/>
      <w:szCs w:val="21"/>
    </w:rPr>
  </w:style>
  <w:style w:type="paragraph" w:customStyle="1" w:styleId="1135">
    <w:name w:val="Указатель1135"/>
    <w:basedOn w:val="a"/>
    <w:qFormat/>
    <w:rsid w:val="00D61B39"/>
    <w:pPr>
      <w:suppressLineNumbers/>
    </w:pPr>
    <w:rPr>
      <w:rFonts w:cs="Arial"/>
    </w:rPr>
  </w:style>
  <w:style w:type="paragraph" w:customStyle="1" w:styleId="11c">
    <w:name w:val="Обычный11"/>
    <w:qFormat/>
    <w:rsid w:val="00D61B39"/>
    <w:pPr>
      <w:spacing w:line="276" w:lineRule="auto"/>
      <w:jc w:val="center"/>
    </w:pPr>
    <w:rPr>
      <w:rFonts w:ascii="Times New Roman" w:eastAsia="SimSun" w:hAnsi="Times New Roman" w:cs="Times New Roman"/>
      <w:kern w:val="2"/>
      <w:sz w:val="22"/>
      <w:lang w:bidi="ar-SA"/>
    </w:rPr>
  </w:style>
  <w:style w:type="numbering" w:customStyle="1" w:styleId="WW8Num2">
    <w:name w:val="WW8Num2"/>
    <w:qFormat/>
    <w:rsid w:val="00D61B39"/>
  </w:style>
  <w:style w:type="numbering" w:customStyle="1" w:styleId="WW8Num3">
    <w:name w:val="WW8Num3"/>
    <w:qFormat/>
    <w:rsid w:val="00D61B39"/>
  </w:style>
  <w:style w:type="table" w:styleId="affd">
    <w:name w:val="Table Grid"/>
    <w:uiPriority w:val="59"/>
    <w:qFormat/>
    <w:rsid w:val="00D61B3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d">
    <w:name w:val="Таблица простая 11"/>
    <w:basedOn w:val="a1"/>
    <w:uiPriority w:val="59"/>
    <w:qFormat/>
    <w:rsid w:val="00D61B3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2F2F2" w:fill="FFFFFF" w:themeFill="text1" w:themeFillTint="0"/>
      </w:tcPr>
    </w:tblStylePr>
    <w:tblStylePr w:type="band1Horz">
      <w:tblPr/>
      <w:tcPr>
        <w:shd w:val="clear" w:color="F2F2F2" w:fill="FFFFFF" w:themeFill="text1" w:themeFillTint="0"/>
      </w:tcPr>
    </w:tblStylePr>
  </w:style>
  <w:style w:type="table" w:customStyle="1" w:styleId="215">
    <w:name w:val="Таблица простая 21"/>
    <w:uiPriority w:val="59"/>
    <w:qFormat/>
    <w:rsid w:val="00D61B3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5">
    <w:name w:val="Таблица простая 31"/>
    <w:uiPriority w:val="99"/>
    <w:qFormat/>
    <w:rsid w:val="00D61B39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</w:rPr>
      <w:tblPr/>
      <w:tcPr>
        <w:tcBorders>
          <w:top w:val="nil"/>
          <w:left w:val="nil"/>
          <w:bottom w:val="single" w:sz="4" w:space="0" w:color="404040"/>
          <w:right w:val="nil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il"/>
          <w:left w:val="nil"/>
          <w:bottom w:val="nil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2F2F2" w:fill="FFFFFF" w:themeFill="text1" w:themeFillTint="0"/>
      </w:tcPr>
    </w:tblStylePr>
    <w:tblStylePr w:type="band1Horz">
      <w:rPr>
        <w:sz w:val="22"/>
      </w:rPr>
      <w:tblPr/>
      <w:tcPr>
        <w:shd w:val="clear" w:color="F2F2F2" w:fill="FFFFFF" w:themeFill="text1" w:themeFillTint="0"/>
      </w:tcPr>
    </w:tblStylePr>
  </w:style>
  <w:style w:type="table" w:customStyle="1" w:styleId="411">
    <w:name w:val="Таблица простая 41"/>
    <w:uiPriority w:val="99"/>
    <w:qFormat/>
    <w:rsid w:val="00D61B39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2F2F2" w:fill="FFFFFF" w:themeFill="text1" w:themeFillTint="0"/>
      </w:tcPr>
    </w:tblStylePr>
    <w:tblStylePr w:type="band1Horz">
      <w:rPr>
        <w:sz w:val="22"/>
      </w:rPr>
      <w:tblPr/>
      <w:tcPr>
        <w:shd w:val="clear" w:color="F2F2F2" w:fill="FFFFFF" w:themeFill="text1" w:themeFillTint="0"/>
      </w:tcPr>
    </w:tblStylePr>
  </w:style>
  <w:style w:type="table" w:customStyle="1" w:styleId="512">
    <w:name w:val="Таблица простая 51"/>
    <w:basedOn w:val="a1"/>
    <w:uiPriority w:val="99"/>
    <w:qFormat/>
    <w:rsid w:val="00D61B39"/>
    <w:tblPr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</w:rPr>
      <w:tblPr/>
      <w:tcPr>
        <w:tcBorders>
          <w:left w:val="nil"/>
          <w:bottom w:val="single" w:sz="4" w:space="0" w:color="404040"/>
          <w:right w:val="nil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2F2F2" w:fill="FFFFFF" w:themeFill="text1" w:themeFillTint="0"/>
      </w:tcPr>
    </w:tblStylePr>
    <w:tblStylePr w:type="band1Horz">
      <w:rPr>
        <w:sz w:val="22"/>
      </w:rPr>
      <w:tblPr/>
      <w:tcPr>
        <w:shd w:val="clear" w:color="F2F2F2" w:fill="FFFFFF" w:themeFill="text1" w:themeFillTint="0"/>
      </w:tcPr>
    </w:tblStylePr>
  </w:style>
  <w:style w:type="table" w:customStyle="1" w:styleId="-11">
    <w:name w:val="Таблица-сетка 1 светлая1"/>
    <w:basedOn w:val="a1"/>
    <w:uiPriority w:val="99"/>
    <w:qFormat/>
    <w:rsid w:val="00D61B39"/>
    <w:tblPr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-21">
    <w:name w:val="Таблица-сетка 21"/>
    <w:basedOn w:val="a1"/>
    <w:uiPriority w:val="99"/>
    <w:qFormat/>
    <w:rsid w:val="00D61B39"/>
    <w:tblPr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il"/>
          <w:left w:val="nil"/>
          <w:bottom w:val="single" w:sz="12" w:space="0" w:color="000000" w:themeColor="text1"/>
          <w:right w:val="nil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-31">
    <w:name w:val="Таблица-сетка 31"/>
    <w:basedOn w:val="a1"/>
    <w:uiPriority w:val="99"/>
    <w:qFormat/>
    <w:rsid w:val="00D61B39"/>
    <w:tblPr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-41">
    <w:name w:val="Таблица-сетка 41"/>
    <w:basedOn w:val="a1"/>
    <w:uiPriority w:val="59"/>
    <w:qFormat/>
    <w:rsid w:val="00D61B39"/>
    <w:tblPr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-51">
    <w:name w:val="Таблица-сетка 5 темная1"/>
    <w:basedOn w:val="a1"/>
    <w:uiPriority w:val="99"/>
    <w:qFormat/>
    <w:rsid w:val="00D61B39"/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000000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000000" w:fill="000000" w:themeFill="text1"/>
      </w:tcPr>
    </w:tblStylePr>
    <w:tblStylePr w:type="firstCol">
      <w:rPr>
        <w:b/>
        <w:sz w:val="22"/>
      </w:rPr>
      <w:tblPr/>
      <w:tcPr>
        <w:shd w:val="clear" w:color="000000" w:fill="000000" w:themeFill="text1"/>
      </w:tcPr>
    </w:tblStylePr>
    <w:tblStylePr w:type="lastCol">
      <w:rPr>
        <w:b/>
        <w:sz w:val="22"/>
      </w:rPr>
      <w:tblPr/>
      <w:tcPr>
        <w:shd w:val="clear" w:color="000000" w:fill="000000" w:themeFill="text1"/>
      </w:tcPr>
    </w:tblStylePr>
    <w:tblStylePr w:type="band1Vert">
      <w:tblPr/>
      <w:tcPr>
        <w:shd w:val="clear" w:color="8A8A8A" w:fill="8A8A8A" w:themeFill="text1" w:themeFillTint="75"/>
      </w:tcPr>
    </w:tblStylePr>
    <w:tblStylePr w:type="band1Horz">
      <w:tblPr/>
      <w:tcPr>
        <w:shd w:val="clear" w:color="8A8A8A" w:fill="8A8A8A" w:themeFill="text1" w:themeFillTint="75"/>
      </w:tcPr>
    </w:tblStylePr>
  </w:style>
  <w:style w:type="table" w:customStyle="1" w:styleId="-61">
    <w:name w:val="Таблица-сетка 6 цветная1"/>
    <w:basedOn w:val="a1"/>
    <w:uiPriority w:val="99"/>
    <w:qFormat/>
    <w:rsid w:val="00D61B39"/>
    <w:tblPr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/>
      </w:rPr>
    </w:tblStylePr>
    <w:tblStylePr w:type="firstCol">
      <w:rPr>
        <w:b/>
        <w:color w:val="7F7F7F" w:themeColor="text1" w:themeTint="80"/>
      </w:rPr>
    </w:tblStylePr>
    <w:tblStylePr w:type="lastCol">
      <w:rPr>
        <w:b/>
        <w:color w:val="7F7F7F" w:themeColor="text1" w:themeTint="80"/>
      </w:rPr>
    </w:tblStylePr>
    <w:tblStylePr w:type="band1Vert">
      <w:tblPr/>
      <w:tcPr>
        <w:shd w:val="clear" w:color="CBCBCB" w:fill="CBCBCB" w:themeFill="text1" w:themeFillTint="34"/>
      </w:tcPr>
    </w:tblStylePr>
    <w:tblStylePr w:type="band1Horz">
      <w:rPr>
        <w:color w:val="7F7F7F" w:themeColor="text1" w:themeTint="80"/>
        <w:sz w:val="22"/>
      </w:rPr>
      <w:tblPr/>
      <w:tcPr>
        <w:shd w:val="clear" w:color="CBCBCB" w:fill="CBCBCB" w:themeFill="text1" w:themeFillTint="34"/>
      </w:tcPr>
    </w:tblStylePr>
    <w:tblStylePr w:type="band2Horz">
      <w:rPr>
        <w:color w:val="7F7F7F" w:themeColor="text1" w:themeTint="80"/>
        <w:sz w:val="22"/>
      </w:rPr>
    </w:tblStylePr>
  </w:style>
  <w:style w:type="table" w:customStyle="1" w:styleId="-71">
    <w:name w:val="Таблица-сетка 7 цветная1"/>
    <w:basedOn w:val="a1"/>
    <w:uiPriority w:val="99"/>
    <w:qFormat/>
    <w:rsid w:val="00D61B39"/>
    <w:tblPr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/>
        <w:sz w:val="22"/>
      </w:rPr>
      <w:tblPr/>
      <w:tcPr>
        <w:tcBorders>
          <w:top w:val="nil"/>
          <w:left w:val="nil"/>
          <w:bottom w:val="single" w:sz="4" w:space="0" w:color="000000" w:themeColor="text1"/>
          <w:right w:val="nil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/>
        <w:sz w:val="22"/>
      </w:rPr>
      <w:tblPr/>
      <w:tcPr>
        <w:tcBorders>
          <w:top w:val="single" w:sz="4" w:space="0" w:color="000000" w:themeColor="text1"/>
          <w:left w:val="nil"/>
          <w:bottom w:val="nil"/>
          <w:right w:val="nil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/>
        <w:sz w:val="22"/>
      </w:rPr>
      <w:tblPr/>
      <w:tcPr>
        <w:tcBorders>
          <w:top w:val="nil"/>
          <w:left w:val="nil"/>
          <w:bottom w:val="nil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/>
        <w:sz w:val="22"/>
      </w:rPr>
      <w:tblPr/>
      <w:tcPr>
        <w:tcBorders>
          <w:top w:val="nil"/>
          <w:left w:val="single" w:sz="4" w:space="0" w:color="000000" w:themeColor="text1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2F2F2" w:fill="FFFFFF" w:themeFill="text1" w:themeFillTint="0"/>
      </w:tcPr>
    </w:tblStylePr>
    <w:tblStylePr w:type="band1Horz">
      <w:rPr>
        <w:color w:val="7F7F7F" w:themeColor="text1" w:themeTint="80"/>
        <w:sz w:val="22"/>
      </w:rPr>
      <w:tblPr/>
      <w:tcPr>
        <w:shd w:val="clear" w:color="F2F2F2" w:fill="FFFFFF" w:themeFill="text1" w:themeFillTint="0"/>
      </w:tcPr>
    </w:tblStylePr>
    <w:tblStylePr w:type="band2Horz">
      <w:rPr>
        <w:color w:val="7F7F7F" w:themeColor="text1" w:themeTint="80"/>
        <w:sz w:val="22"/>
      </w:rPr>
    </w:tblStylePr>
  </w:style>
  <w:style w:type="table" w:customStyle="1" w:styleId="-110">
    <w:name w:val="Список-таблица 1 светлая1"/>
    <w:basedOn w:val="a1"/>
    <w:uiPriority w:val="99"/>
    <w:qFormat/>
    <w:rsid w:val="00D61B39"/>
    <w:tblPr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il"/>
          <w:left w:val="nil"/>
          <w:bottom w:val="single" w:sz="4" w:space="0" w:color="000000" w:themeColor="text1"/>
          <w:right w:val="nil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il"/>
          <w:bottom w:val="nil"/>
          <w:right w:val="nil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tblPr/>
      <w:tcPr>
        <w:shd w:val="clear" w:color="BFBFBF" w:fill="BFBFBF" w:themeFill="text1" w:themeFillTint="40"/>
      </w:tcPr>
    </w:tblStylePr>
  </w:style>
  <w:style w:type="table" w:customStyle="1" w:styleId="-210">
    <w:name w:val="Список-таблица 21"/>
    <w:basedOn w:val="a1"/>
    <w:uiPriority w:val="99"/>
    <w:qFormat/>
    <w:rsid w:val="00D61B39"/>
    <w:tblPr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il"/>
          <w:bottom w:val="single" w:sz="4" w:space="0" w:color="000000" w:themeColor="text1"/>
          <w:right w:val="nil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il"/>
          <w:bottom w:val="single" w:sz="4" w:space="0" w:color="000000" w:themeColor="text1"/>
          <w:right w:val="nil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-310">
    <w:name w:val="Список-таблица 31"/>
    <w:basedOn w:val="a1"/>
    <w:uiPriority w:val="99"/>
    <w:qFormat/>
    <w:rsid w:val="00D61B3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000000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-410">
    <w:name w:val="Список-таблица 41"/>
    <w:basedOn w:val="a1"/>
    <w:uiPriority w:val="99"/>
    <w:qFormat/>
    <w:rsid w:val="00D61B3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000000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-510">
    <w:name w:val="Список-таблица 5 темная1"/>
    <w:basedOn w:val="a1"/>
    <w:uiPriority w:val="99"/>
    <w:qFormat/>
    <w:rsid w:val="00D61B39"/>
    <w:tblPr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7F7F7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</w:style>
  <w:style w:type="table" w:customStyle="1" w:styleId="-610">
    <w:name w:val="Список-таблица 6 цветная1"/>
    <w:basedOn w:val="a1"/>
    <w:uiPriority w:val="99"/>
    <w:qFormat/>
    <w:rsid w:val="00D61B39"/>
    <w:tblPr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-710">
    <w:name w:val="Список-таблица 7 цветная1"/>
    <w:basedOn w:val="a1"/>
    <w:uiPriority w:val="99"/>
    <w:qFormat/>
    <w:rsid w:val="00D61B39"/>
    <w:tblPr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7F7F7F" w:themeColor="text1" w:themeTint="80"/>
        <w:sz w:val="22"/>
      </w:rPr>
      <w:tblPr/>
      <w:tcPr>
        <w:tcBorders>
          <w:top w:val="nil"/>
          <w:left w:val="nil"/>
          <w:bottom w:val="single" w:sz="4" w:space="0" w:color="000000" w:themeColor="text1"/>
          <w:right w:val="nil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/>
        <w:sz w:val="22"/>
      </w:rPr>
      <w:tblPr/>
      <w:tcPr>
        <w:tcBorders>
          <w:top w:val="single" w:sz="4" w:space="0" w:color="000000" w:themeColor="text1"/>
          <w:left w:val="nil"/>
          <w:bottom w:val="nil"/>
          <w:right w:val="nil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/>
        <w:sz w:val="22"/>
      </w:rPr>
      <w:tblPr/>
      <w:tcPr>
        <w:tcBorders>
          <w:top w:val="nil"/>
          <w:left w:val="nil"/>
          <w:bottom w:val="nil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/>
        <w:sz w:val="22"/>
      </w:rPr>
      <w:tblPr/>
      <w:tcPr>
        <w:tcBorders>
          <w:top w:val="nil"/>
          <w:left w:val="single" w:sz="4" w:space="0" w:color="000000" w:themeColor="text1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7F7F7F" w:themeColor="text1" w:themeTint="80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7F7F7F" w:themeColor="text1" w:themeTint="80"/>
        <w:sz w:val="22"/>
      </w:rPr>
    </w:tblStylePr>
  </w:style>
  <w:style w:type="table" w:customStyle="1" w:styleId="112a">
    <w:name w:val="Таблица простая 112"/>
    <w:uiPriority w:val="59"/>
    <w:qFormat/>
    <w:rsid w:val="00D61B3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2F2F2" w:fill="FFFFFF" w:themeFill="text1" w:themeFillTint="0"/>
      </w:tcPr>
    </w:tblStylePr>
    <w:tblStylePr w:type="band1Horz">
      <w:tblPr/>
      <w:tcPr>
        <w:shd w:val="clear" w:color="F2F2F2" w:fill="FFFFFF" w:themeFill="text1" w:themeFillTint="0"/>
      </w:tcPr>
    </w:tblStylePr>
  </w:style>
  <w:style w:type="table" w:customStyle="1" w:styleId="2120">
    <w:name w:val="Таблица простая 212"/>
    <w:uiPriority w:val="59"/>
    <w:qFormat/>
    <w:rsid w:val="00D61B3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20">
    <w:name w:val="Таблица простая 312"/>
    <w:uiPriority w:val="99"/>
    <w:qFormat/>
    <w:rsid w:val="00D61B39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</w:rPr>
      <w:tblPr/>
      <w:tcPr>
        <w:tcBorders>
          <w:top w:val="nil"/>
          <w:left w:val="nil"/>
          <w:bottom w:val="single" w:sz="4" w:space="0" w:color="404040"/>
          <w:right w:val="nil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il"/>
          <w:left w:val="nil"/>
          <w:bottom w:val="nil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2F2F2" w:fill="FFFFFF" w:themeFill="text1" w:themeFillTint="0"/>
      </w:tcPr>
    </w:tblStylePr>
    <w:tblStylePr w:type="band1Horz">
      <w:rPr>
        <w:sz w:val="22"/>
      </w:rPr>
      <w:tblPr/>
      <w:tcPr>
        <w:shd w:val="clear" w:color="F2F2F2" w:fill="FFFFFF" w:themeFill="text1" w:themeFillTint="0"/>
      </w:tcPr>
    </w:tblStylePr>
  </w:style>
  <w:style w:type="table" w:customStyle="1" w:styleId="412">
    <w:name w:val="Таблица простая 412"/>
    <w:uiPriority w:val="99"/>
    <w:qFormat/>
    <w:rsid w:val="00D61B39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2F2F2" w:fill="FFFFFF" w:themeFill="text1" w:themeFillTint="0"/>
      </w:tcPr>
    </w:tblStylePr>
    <w:tblStylePr w:type="band1Horz">
      <w:rPr>
        <w:sz w:val="22"/>
      </w:rPr>
      <w:tblPr/>
      <w:tcPr>
        <w:shd w:val="clear" w:color="F2F2F2" w:fill="FFFFFF" w:themeFill="text1" w:themeFillTint="0"/>
      </w:tcPr>
    </w:tblStylePr>
  </w:style>
  <w:style w:type="table" w:customStyle="1" w:styleId="5120">
    <w:name w:val="Таблица простая 512"/>
    <w:uiPriority w:val="99"/>
    <w:qFormat/>
    <w:rsid w:val="00D61B39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</w:rPr>
      <w:tblPr/>
      <w:tcPr>
        <w:tcBorders>
          <w:left w:val="nil"/>
          <w:bottom w:val="single" w:sz="4" w:space="0" w:color="404040"/>
          <w:right w:val="nil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2F2F2" w:fill="FFFFFF" w:themeFill="text1" w:themeFillTint="0"/>
      </w:tcPr>
    </w:tblStylePr>
    <w:tblStylePr w:type="band1Horz">
      <w:rPr>
        <w:sz w:val="22"/>
      </w:rPr>
      <w:tblPr/>
      <w:tcPr>
        <w:shd w:val="clear" w:color="F2F2F2" w:fill="FFFFFF" w:themeFill="text1" w:themeFillTint="0"/>
      </w:tcPr>
    </w:tblStylePr>
  </w:style>
  <w:style w:type="table" w:customStyle="1" w:styleId="-112">
    <w:name w:val="Таблица-сетка 1 светлая12"/>
    <w:uiPriority w:val="99"/>
    <w:qFormat/>
    <w:rsid w:val="00D61B39"/>
    <w:tblPr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-212">
    <w:name w:val="Таблица-сетка 212"/>
    <w:uiPriority w:val="99"/>
    <w:qFormat/>
    <w:rsid w:val="00D61B39"/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il"/>
          <w:left w:val="nil"/>
          <w:bottom w:val="single" w:sz="12" w:space="0" w:color="000000" w:themeColor="text1"/>
          <w:right w:val="nil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-312">
    <w:name w:val="Таблица-сетка 312"/>
    <w:uiPriority w:val="99"/>
    <w:qFormat/>
    <w:rsid w:val="00D61B39"/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-412">
    <w:name w:val="Таблица-сетка 412"/>
    <w:uiPriority w:val="59"/>
    <w:qFormat/>
    <w:rsid w:val="00D61B39"/>
    <w:tblPr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-512">
    <w:name w:val="Таблица-сетка 5 темная12"/>
    <w:uiPriority w:val="99"/>
    <w:qFormat/>
    <w:rsid w:val="00D61B39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000000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000000" w:fill="000000" w:themeFill="text1"/>
      </w:tcPr>
    </w:tblStylePr>
    <w:tblStylePr w:type="firstCol">
      <w:rPr>
        <w:b/>
        <w:sz w:val="22"/>
      </w:rPr>
      <w:tblPr/>
      <w:tcPr>
        <w:shd w:val="clear" w:color="000000" w:fill="000000" w:themeFill="text1"/>
      </w:tcPr>
    </w:tblStylePr>
    <w:tblStylePr w:type="lastCol">
      <w:rPr>
        <w:b/>
        <w:sz w:val="22"/>
      </w:rPr>
      <w:tblPr/>
      <w:tcPr>
        <w:shd w:val="clear" w:color="000000" w:fill="000000" w:themeFill="text1"/>
      </w:tcPr>
    </w:tblStylePr>
    <w:tblStylePr w:type="band1Vert">
      <w:tblPr/>
      <w:tcPr>
        <w:shd w:val="clear" w:color="8A8A8A" w:fill="8A8A8A" w:themeFill="text1" w:themeFillTint="75"/>
      </w:tcPr>
    </w:tblStylePr>
    <w:tblStylePr w:type="band1Horz">
      <w:tblPr/>
      <w:tcPr>
        <w:shd w:val="clear" w:color="8A8A8A" w:fill="8A8A8A" w:themeFill="text1" w:themeFillTint="75"/>
      </w:tcPr>
    </w:tblStylePr>
  </w:style>
  <w:style w:type="table" w:customStyle="1" w:styleId="-612">
    <w:name w:val="Таблица-сетка 6 цветная12"/>
    <w:uiPriority w:val="99"/>
    <w:qFormat/>
    <w:rsid w:val="00D61B39"/>
    <w:tblPr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/>
      </w:rPr>
    </w:tblStylePr>
    <w:tblStylePr w:type="firstCol">
      <w:rPr>
        <w:b/>
        <w:color w:val="7F7F7F" w:themeColor="text1" w:themeTint="80"/>
      </w:rPr>
    </w:tblStylePr>
    <w:tblStylePr w:type="lastCol">
      <w:rPr>
        <w:b/>
        <w:color w:val="7F7F7F" w:themeColor="text1" w:themeTint="80"/>
      </w:rPr>
    </w:tblStylePr>
    <w:tblStylePr w:type="band1Vert">
      <w:tblPr/>
      <w:tcPr>
        <w:shd w:val="clear" w:color="CBCBCB" w:fill="CBCBCB" w:themeFill="text1" w:themeFillTint="34"/>
      </w:tcPr>
    </w:tblStylePr>
    <w:tblStylePr w:type="band1Horz">
      <w:rPr>
        <w:color w:val="7F7F7F" w:themeColor="text1" w:themeTint="80"/>
        <w:sz w:val="22"/>
      </w:rPr>
      <w:tblPr/>
      <w:tcPr>
        <w:shd w:val="clear" w:color="CBCBCB" w:fill="CBCBCB" w:themeFill="text1" w:themeFillTint="34"/>
      </w:tcPr>
    </w:tblStylePr>
    <w:tblStylePr w:type="band2Horz">
      <w:rPr>
        <w:color w:val="7F7F7F" w:themeColor="text1" w:themeTint="80"/>
        <w:sz w:val="22"/>
      </w:rPr>
    </w:tblStylePr>
  </w:style>
  <w:style w:type="table" w:customStyle="1" w:styleId="-712">
    <w:name w:val="Таблица-сетка 7 цветная12"/>
    <w:uiPriority w:val="99"/>
    <w:qFormat/>
    <w:rsid w:val="00D61B39"/>
    <w:tblPr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/>
        <w:sz w:val="22"/>
      </w:rPr>
      <w:tblPr/>
      <w:tcPr>
        <w:tcBorders>
          <w:top w:val="nil"/>
          <w:left w:val="nil"/>
          <w:bottom w:val="single" w:sz="4" w:space="0" w:color="000000" w:themeColor="text1"/>
          <w:right w:val="nil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/>
        <w:sz w:val="22"/>
      </w:rPr>
      <w:tblPr/>
      <w:tcPr>
        <w:tcBorders>
          <w:top w:val="single" w:sz="4" w:space="0" w:color="000000" w:themeColor="text1"/>
          <w:left w:val="nil"/>
          <w:bottom w:val="nil"/>
          <w:right w:val="nil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/>
        <w:sz w:val="22"/>
      </w:rPr>
      <w:tblPr/>
      <w:tcPr>
        <w:tcBorders>
          <w:top w:val="nil"/>
          <w:left w:val="nil"/>
          <w:bottom w:val="nil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/>
        <w:sz w:val="22"/>
      </w:rPr>
      <w:tblPr/>
      <w:tcPr>
        <w:tcBorders>
          <w:top w:val="nil"/>
          <w:left w:val="single" w:sz="4" w:space="0" w:color="000000" w:themeColor="text1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2F2F2" w:fill="FFFFFF" w:themeFill="text1" w:themeFillTint="0"/>
      </w:tcPr>
    </w:tblStylePr>
    <w:tblStylePr w:type="band1Horz">
      <w:rPr>
        <w:color w:val="7F7F7F" w:themeColor="text1" w:themeTint="80"/>
        <w:sz w:val="22"/>
      </w:rPr>
      <w:tblPr/>
      <w:tcPr>
        <w:shd w:val="clear" w:color="F2F2F2" w:fill="FFFFFF" w:themeFill="text1" w:themeFillTint="0"/>
      </w:tcPr>
    </w:tblStylePr>
    <w:tblStylePr w:type="band2Horz">
      <w:rPr>
        <w:color w:val="7F7F7F" w:themeColor="text1" w:themeTint="80"/>
        <w:sz w:val="22"/>
      </w:rPr>
    </w:tblStylePr>
  </w:style>
  <w:style w:type="table" w:customStyle="1" w:styleId="-1120">
    <w:name w:val="Список-таблица 1 светлая12"/>
    <w:uiPriority w:val="99"/>
    <w:qFormat/>
    <w:rsid w:val="00D61B39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il"/>
          <w:left w:val="nil"/>
          <w:bottom w:val="single" w:sz="4" w:space="0" w:color="000000" w:themeColor="text1"/>
          <w:right w:val="nil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il"/>
          <w:bottom w:val="nil"/>
          <w:right w:val="nil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tblPr/>
      <w:tcPr>
        <w:shd w:val="clear" w:color="BFBFBF" w:fill="BFBFBF" w:themeFill="text1" w:themeFillTint="40"/>
      </w:tcPr>
    </w:tblStylePr>
  </w:style>
  <w:style w:type="table" w:customStyle="1" w:styleId="-2120">
    <w:name w:val="Список-таблица 212"/>
    <w:uiPriority w:val="99"/>
    <w:qFormat/>
    <w:rsid w:val="00D61B39"/>
    <w:tblPr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il"/>
          <w:bottom w:val="single" w:sz="4" w:space="0" w:color="000000" w:themeColor="text1"/>
          <w:right w:val="nil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il"/>
          <w:bottom w:val="single" w:sz="4" w:space="0" w:color="000000" w:themeColor="text1"/>
          <w:right w:val="nil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-3120">
    <w:name w:val="Список-таблица 312"/>
    <w:uiPriority w:val="99"/>
    <w:qFormat/>
    <w:rsid w:val="00D61B3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000000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-4120">
    <w:name w:val="Список-таблица 412"/>
    <w:uiPriority w:val="99"/>
    <w:qFormat/>
    <w:rsid w:val="00D61B3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000000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-5120">
    <w:name w:val="Список-таблица 5 темная12"/>
    <w:uiPriority w:val="99"/>
    <w:qFormat/>
    <w:rsid w:val="00D61B39"/>
    <w:tblPr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7F7F7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</w:style>
  <w:style w:type="table" w:customStyle="1" w:styleId="-6120">
    <w:name w:val="Список-таблица 6 цветная12"/>
    <w:uiPriority w:val="99"/>
    <w:qFormat/>
    <w:rsid w:val="00D61B39"/>
    <w:tblPr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-7120">
    <w:name w:val="Список-таблица 7 цветная12"/>
    <w:uiPriority w:val="99"/>
    <w:qFormat/>
    <w:rsid w:val="00D61B39"/>
    <w:tblPr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7F7F7F" w:themeColor="text1" w:themeTint="80"/>
        <w:sz w:val="22"/>
      </w:rPr>
      <w:tblPr/>
      <w:tcPr>
        <w:tcBorders>
          <w:top w:val="nil"/>
          <w:left w:val="nil"/>
          <w:bottom w:val="single" w:sz="4" w:space="0" w:color="000000" w:themeColor="text1"/>
          <w:right w:val="nil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/>
        <w:sz w:val="22"/>
      </w:rPr>
      <w:tblPr/>
      <w:tcPr>
        <w:tcBorders>
          <w:top w:val="single" w:sz="4" w:space="0" w:color="000000" w:themeColor="text1"/>
          <w:left w:val="nil"/>
          <w:bottom w:val="nil"/>
          <w:right w:val="nil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/>
        <w:sz w:val="22"/>
      </w:rPr>
      <w:tblPr/>
      <w:tcPr>
        <w:tcBorders>
          <w:top w:val="nil"/>
          <w:left w:val="nil"/>
          <w:bottom w:val="nil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/>
        <w:sz w:val="22"/>
      </w:rPr>
      <w:tblPr/>
      <w:tcPr>
        <w:tcBorders>
          <w:top w:val="nil"/>
          <w:left w:val="single" w:sz="4" w:space="0" w:color="000000" w:themeColor="text1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7F7F7F" w:themeColor="text1" w:themeTint="80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7F7F7F" w:themeColor="text1" w:themeTint="80"/>
        <w:sz w:val="22"/>
      </w:rPr>
    </w:tblStylePr>
  </w:style>
  <w:style w:type="table" w:customStyle="1" w:styleId="111a">
    <w:name w:val="Таблица простая 111"/>
    <w:uiPriority w:val="59"/>
    <w:qFormat/>
    <w:rsid w:val="00D61B3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FFFFF" w:themeFill="text1" w:themeFillTint="0"/>
      </w:tcPr>
    </w:tblStylePr>
    <w:tblStylePr w:type="band1Horz">
      <w:tblPr/>
      <w:tcPr>
        <w:shd w:val="clear" w:color="FFFFFF" w:fill="FFFFFF" w:themeFill="text1" w:themeFillTint="0"/>
      </w:tcPr>
    </w:tblStylePr>
  </w:style>
  <w:style w:type="table" w:customStyle="1" w:styleId="2110">
    <w:name w:val="Таблица простая 211"/>
    <w:uiPriority w:val="59"/>
    <w:qFormat/>
    <w:rsid w:val="00D61B3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10">
    <w:name w:val="Таблица простая 311"/>
    <w:uiPriority w:val="99"/>
    <w:qFormat/>
    <w:rsid w:val="00D61B39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</w:rPr>
      <w:tblPr/>
      <w:tcPr>
        <w:tcBorders>
          <w:top w:val="nil"/>
          <w:left w:val="nil"/>
          <w:bottom w:val="single" w:sz="4" w:space="0" w:color="404040"/>
          <w:right w:val="nil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il"/>
          <w:left w:val="nil"/>
          <w:bottom w:val="nil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FFFFF" w:themeFill="text1" w:themeFillTint="0"/>
      </w:tcPr>
    </w:tblStylePr>
    <w:tblStylePr w:type="band1Horz">
      <w:rPr>
        <w:sz w:val="22"/>
      </w:rPr>
      <w:tblPr/>
      <w:tcPr>
        <w:shd w:val="clear" w:color="FFFFFF" w:fill="FFFFFF" w:themeFill="text1" w:themeFillTint="0"/>
      </w:tcPr>
    </w:tblStylePr>
  </w:style>
  <w:style w:type="table" w:customStyle="1" w:styleId="4110">
    <w:name w:val="Таблица простая 411"/>
    <w:uiPriority w:val="99"/>
    <w:qFormat/>
    <w:rsid w:val="00D61B39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FFF" w:themeFill="text1" w:themeFillTint="0"/>
      </w:tcPr>
    </w:tblStylePr>
    <w:tblStylePr w:type="band1Horz">
      <w:rPr>
        <w:sz w:val="22"/>
      </w:rPr>
      <w:tblPr/>
      <w:tcPr>
        <w:shd w:val="clear" w:color="FFFFFF" w:fill="FFFFFF" w:themeFill="text1" w:themeFillTint="0"/>
      </w:tcPr>
    </w:tblStylePr>
  </w:style>
  <w:style w:type="table" w:customStyle="1" w:styleId="5110">
    <w:name w:val="Таблица простая 511"/>
    <w:uiPriority w:val="99"/>
    <w:qFormat/>
    <w:rsid w:val="00D61B39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</w:rPr>
      <w:tblPr/>
      <w:tcPr>
        <w:tcBorders>
          <w:left w:val="nil"/>
          <w:bottom w:val="single" w:sz="4" w:space="0" w:color="404040"/>
          <w:right w:val="nil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FFF" w:themeFill="text1" w:themeFillTint="0"/>
      </w:tcPr>
    </w:tblStylePr>
    <w:tblStylePr w:type="band1Horz">
      <w:rPr>
        <w:sz w:val="22"/>
      </w:rPr>
      <w:tblPr/>
      <w:tcPr>
        <w:shd w:val="clear" w:color="FFFFFF" w:fill="FFFFFF" w:themeFill="text1" w:themeFillTint="0"/>
      </w:tcPr>
    </w:tblStylePr>
  </w:style>
  <w:style w:type="table" w:customStyle="1" w:styleId="-111">
    <w:name w:val="Таблица-сетка 1 светлая11"/>
    <w:uiPriority w:val="99"/>
    <w:qFormat/>
    <w:rsid w:val="00D61B39"/>
    <w:tblPr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-211">
    <w:name w:val="Таблица-сетка 211"/>
    <w:uiPriority w:val="99"/>
    <w:qFormat/>
    <w:rsid w:val="00D61B39"/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il"/>
          <w:left w:val="nil"/>
          <w:bottom w:val="single" w:sz="12" w:space="0" w:color="000000" w:themeColor="text1"/>
          <w:right w:val="nil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-311">
    <w:name w:val="Таблица-сетка 311"/>
    <w:uiPriority w:val="99"/>
    <w:qFormat/>
    <w:rsid w:val="00D61B39"/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-411">
    <w:name w:val="Таблица-сетка 411"/>
    <w:uiPriority w:val="59"/>
    <w:qFormat/>
    <w:rsid w:val="00D61B39"/>
    <w:tblPr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-511">
    <w:name w:val="Таблица-сетка 5 темная11"/>
    <w:uiPriority w:val="99"/>
    <w:qFormat/>
    <w:rsid w:val="00D61B39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000000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000000" w:fill="000000" w:themeFill="text1"/>
      </w:tcPr>
    </w:tblStylePr>
    <w:tblStylePr w:type="firstCol">
      <w:rPr>
        <w:b/>
        <w:sz w:val="22"/>
      </w:rPr>
      <w:tblPr/>
      <w:tcPr>
        <w:shd w:val="clear" w:color="000000" w:fill="000000" w:themeFill="text1"/>
      </w:tcPr>
    </w:tblStylePr>
    <w:tblStylePr w:type="lastCol">
      <w:rPr>
        <w:b/>
        <w:sz w:val="22"/>
      </w:rPr>
      <w:tblPr/>
      <w:tcPr>
        <w:shd w:val="clear" w:color="000000" w:fill="000000" w:themeFill="text1"/>
      </w:tcPr>
    </w:tblStylePr>
    <w:tblStylePr w:type="band1Vert">
      <w:tblPr/>
      <w:tcPr>
        <w:shd w:val="clear" w:color="8A8A8A" w:fill="8A8A8A" w:themeFill="text1" w:themeFillTint="75"/>
      </w:tcPr>
    </w:tblStylePr>
    <w:tblStylePr w:type="band1Horz">
      <w:tblPr/>
      <w:tcPr>
        <w:shd w:val="clear" w:color="8A8A8A" w:fill="8A8A8A" w:themeFill="text1" w:themeFillTint="75"/>
      </w:tcPr>
    </w:tblStylePr>
  </w:style>
  <w:style w:type="table" w:customStyle="1" w:styleId="-611">
    <w:name w:val="Таблица-сетка 6 цветная11"/>
    <w:uiPriority w:val="99"/>
    <w:qFormat/>
    <w:rsid w:val="00D61B39"/>
    <w:tblPr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/>
      </w:rPr>
    </w:tblStylePr>
    <w:tblStylePr w:type="firstCol">
      <w:rPr>
        <w:b/>
        <w:color w:val="7F7F7F" w:themeColor="text1" w:themeTint="80"/>
      </w:rPr>
    </w:tblStylePr>
    <w:tblStylePr w:type="lastCol">
      <w:rPr>
        <w:b/>
        <w:color w:val="7F7F7F" w:themeColor="text1" w:themeTint="80"/>
      </w:rPr>
    </w:tblStylePr>
    <w:tblStylePr w:type="band1Vert">
      <w:tblPr/>
      <w:tcPr>
        <w:shd w:val="clear" w:color="CBCBCB" w:fill="CBCBCB" w:themeFill="text1" w:themeFillTint="34"/>
      </w:tcPr>
    </w:tblStylePr>
    <w:tblStylePr w:type="band1Horz">
      <w:rPr>
        <w:color w:val="7F7F7F" w:themeColor="text1" w:themeTint="80"/>
        <w:sz w:val="22"/>
      </w:rPr>
      <w:tblPr/>
      <w:tcPr>
        <w:shd w:val="clear" w:color="CBCBCB" w:fill="CBCBCB" w:themeFill="text1" w:themeFillTint="34"/>
      </w:tcPr>
    </w:tblStylePr>
    <w:tblStylePr w:type="band2Horz">
      <w:rPr>
        <w:color w:val="7F7F7F" w:themeColor="text1" w:themeTint="80"/>
        <w:sz w:val="22"/>
      </w:rPr>
    </w:tblStylePr>
  </w:style>
  <w:style w:type="table" w:customStyle="1" w:styleId="-711">
    <w:name w:val="Таблица-сетка 7 цветная11"/>
    <w:uiPriority w:val="99"/>
    <w:qFormat/>
    <w:rsid w:val="00D61B39"/>
    <w:tblPr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/>
        <w:sz w:val="22"/>
      </w:rPr>
      <w:tblPr/>
      <w:tcPr>
        <w:tcBorders>
          <w:top w:val="nil"/>
          <w:left w:val="nil"/>
          <w:bottom w:val="single" w:sz="4" w:space="0" w:color="000000" w:themeColor="text1"/>
          <w:right w:val="nil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/>
        <w:sz w:val="22"/>
      </w:rPr>
      <w:tblPr/>
      <w:tcPr>
        <w:tcBorders>
          <w:top w:val="single" w:sz="4" w:space="0" w:color="000000" w:themeColor="text1"/>
          <w:left w:val="nil"/>
          <w:bottom w:val="nil"/>
          <w:right w:val="nil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/>
        <w:sz w:val="22"/>
      </w:rPr>
      <w:tblPr/>
      <w:tcPr>
        <w:tcBorders>
          <w:top w:val="nil"/>
          <w:left w:val="nil"/>
          <w:bottom w:val="nil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/>
        <w:sz w:val="22"/>
      </w:rPr>
      <w:tblPr/>
      <w:tcPr>
        <w:tcBorders>
          <w:top w:val="nil"/>
          <w:left w:val="single" w:sz="4" w:space="0" w:color="000000" w:themeColor="text1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FFFFF" w:fill="FFFFFF" w:themeFill="text1" w:themeFillTint="0"/>
      </w:tcPr>
    </w:tblStylePr>
    <w:tblStylePr w:type="band1Horz">
      <w:rPr>
        <w:color w:val="7F7F7F" w:themeColor="text1" w:themeTint="80"/>
        <w:sz w:val="22"/>
      </w:rPr>
      <w:tblPr/>
      <w:tcPr>
        <w:shd w:val="clear" w:color="FFFFFF" w:fill="FFFFFF" w:themeFill="text1" w:themeFillTint="0"/>
      </w:tcPr>
    </w:tblStylePr>
    <w:tblStylePr w:type="band2Horz">
      <w:rPr>
        <w:color w:val="7F7F7F" w:themeColor="text1" w:themeTint="80"/>
        <w:sz w:val="22"/>
      </w:rPr>
    </w:tblStylePr>
  </w:style>
  <w:style w:type="table" w:customStyle="1" w:styleId="-1110">
    <w:name w:val="Список-таблица 1 светлая11"/>
    <w:uiPriority w:val="99"/>
    <w:qFormat/>
    <w:rsid w:val="00D61B39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il"/>
          <w:left w:val="nil"/>
          <w:bottom w:val="single" w:sz="4" w:space="0" w:color="000000" w:themeColor="text1"/>
          <w:right w:val="nil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il"/>
          <w:bottom w:val="nil"/>
          <w:right w:val="nil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tblPr/>
      <w:tcPr>
        <w:shd w:val="clear" w:color="BFBFBF" w:fill="BFBFBF" w:themeFill="text1" w:themeFillTint="40"/>
      </w:tcPr>
    </w:tblStylePr>
  </w:style>
  <w:style w:type="table" w:customStyle="1" w:styleId="-2110">
    <w:name w:val="Список-таблица 211"/>
    <w:uiPriority w:val="99"/>
    <w:qFormat/>
    <w:rsid w:val="00D61B39"/>
    <w:tblPr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il"/>
          <w:bottom w:val="single" w:sz="4" w:space="0" w:color="000000" w:themeColor="text1"/>
          <w:right w:val="nil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il"/>
          <w:bottom w:val="single" w:sz="4" w:space="0" w:color="000000" w:themeColor="text1"/>
          <w:right w:val="nil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-3110">
    <w:name w:val="Список-таблица 311"/>
    <w:uiPriority w:val="99"/>
    <w:qFormat/>
    <w:rsid w:val="00D61B3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000000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-4110">
    <w:name w:val="Список-таблица 411"/>
    <w:uiPriority w:val="99"/>
    <w:qFormat/>
    <w:rsid w:val="00D61B3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000000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-5110">
    <w:name w:val="Список-таблица 5 темная11"/>
    <w:uiPriority w:val="99"/>
    <w:qFormat/>
    <w:rsid w:val="00D61B39"/>
    <w:tblPr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7F7F7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</w:style>
  <w:style w:type="table" w:customStyle="1" w:styleId="-6110">
    <w:name w:val="Список-таблица 6 цветная11"/>
    <w:uiPriority w:val="99"/>
    <w:qFormat/>
    <w:rsid w:val="00D61B39"/>
    <w:tblPr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-7110">
    <w:name w:val="Список-таблица 7 цветная11"/>
    <w:uiPriority w:val="99"/>
    <w:qFormat/>
    <w:rsid w:val="00D61B39"/>
    <w:tblPr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7F7F7F" w:themeColor="text1" w:themeTint="80"/>
        <w:sz w:val="22"/>
      </w:rPr>
      <w:tblPr/>
      <w:tcPr>
        <w:tcBorders>
          <w:top w:val="nil"/>
          <w:left w:val="nil"/>
          <w:bottom w:val="single" w:sz="4" w:space="0" w:color="000000" w:themeColor="text1"/>
          <w:right w:val="nil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/>
        <w:sz w:val="22"/>
      </w:rPr>
      <w:tblPr/>
      <w:tcPr>
        <w:tcBorders>
          <w:top w:val="single" w:sz="4" w:space="0" w:color="000000" w:themeColor="text1"/>
          <w:left w:val="nil"/>
          <w:bottom w:val="nil"/>
          <w:right w:val="nil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/>
        <w:sz w:val="22"/>
      </w:rPr>
      <w:tblPr/>
      <w:tcPr>
        <w:tcBorders>
          <w:top w:val="nil"/>
          <w:left w:val="nil"/>
          <w:bottom w:val="nil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/>
        <w:sz w:val="22"/>
      </w:rPr>
      <w:tblPr/>
      <w:tcPr>
        <w:tcBorders>
          <w:top w:val="nil"/>
          <w:left w:val="single" w:sz="4" w:space="0" w:color="000000" w:themeColor="text1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7F7F7F" w:themeColor="text1" w:themeTint="80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7F7F7F" w:themeColor="text1" w:themeTint="80"/>
        <w:sz w:val="22"/>
      </w:rPr>
    </w:tblStylePr>
  </w:style>
  <w:style w:type="table" w:customStyle="1" w:styleId="TableGridLight">
    <w:name w:val="Table Grid Light"/>
    <w:uiPriority w:val="59"/>
    <w:qFormat/>
    <w:rsid w:val="00D61B3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1">
    <w:name w:val="Grid Table 1 Light - Accent 1"/>
    <w:uiPriority w:val="99"/>
    <w:qFormat/>
    <w:rsid w:val="00D61B39"/>
    <w:tblPr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</w:tcPr>
    </w:tblStylePr>
  </w:style>
  <w:style w:type="table" w:customStyle="1" w:styleId="GridTable1Light-Accent2">
    <w:name w:val="Grid Table 1 Light - Accent 2"/>
    <w:uiPriority w:val="99"/>
    <w:qFormat/>
    <w:rsid w:val="00D61B39"/>
    <w:tblPr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</w:tcPr>
    </w:tblStylePr>
  </w:style>
  <w:style w:type="table" w:customStyle="1" w:styleId="GridTable1Light-Accent3">
    <w:name w:val="Grid Table 1 Light - Accent 3"/>
    <w:uiPriority w:val="99"/>
    <w:qFormat/>
    <w:rsid w:val="00D61B39"/>
    <w:tblPr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</w:tcPr>
    </w:tblStylePr>
  </w:style>
  <w:style w:type="table" w:customStyle="1" w:styleId="GridTable1Light-Accent4">
    <w:name w:val="Grid Table 1 Light - Accent 4"/>
    <w:uiPriority w:val="99"/>
    <w:qFormat/>
    <w:rsid w:val="00D61B39"/>
    <w:tblPr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</w:tcPr>
    </w:tblStylePr>
  </w:style>
  <w:style w:type="table" w:customStyle="1" w:styleId="GridTable1Light-Accent5">
    <w:name w:val="Grid Table 1 Light - Accent 5"/>
    <w:uiPriority w:val="99"/>
    <w:qFormat/>
    <w:rsid w:val="00D61B39"/>
    <w:tblPr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</w:tcPr>
    </w:tblStylePr>
  </w:style>
  <w:style w:type="table" w:customStyle="1" w:styleId="GridTable1Light-Accent6">
    <w:name w:val="Grid Table 1 Light - Accent 6"/>
    <w:uiPriority w:val="99"/>
    <w:qFormat/>
    <w:rsid w:val="00D61B39"/>
    <w:tblPr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</w:tcPr>
    </w:tblStylePr>
  </w:style>
  <w:style w:type="table" w:customStyle="1" w:styleId="GridTable2-Accent1">
    <w:name w:val="Grid Table 2 - Accent 1"/>
    <w:uiPriority w:val="99"/>
    <w:qFormat/>
    <w:rsid w:val="00D61B39"/>
    <w:tblPr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il"/>
          <w:left w:val="nil"/>
          <w:bottom w:val="single" w:sz="12" w:space="0" w:color="4F81BD" w:themeColor="accent1"/>
          <w:right w:val="nil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F81BD" w:themeColor="accent1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AE5F1" w:fill="DAE5F1" w:themeFill="accent1" w:themeFillTint="34"/>
      </w:tcPr>
    </w:tblStylePr>
    <w:tblStylePr w:type="band1Horz">
      <w:rPr>
        <w:sz w:val="22"/>
      </w:rPr>
      <w:tblPr/>
      <w:tcPr>
        <w:shd w:val="clear" w:color="DAE5F1" w:fill="DAE5F1" w:themeFill="accent1" w:themeFillTint="34"/>
      </w:tcPr>
    </w:tblStylePr>
  </w:style>
  <w:style w:type="table" w:customStyle="1" w:styleId="GridTable2-Accent2">
    <w:name w:val="Grid Table 2 - Accent 2"/>
    <w:uiPriority w:val="99"/>
    <w:qFormat/>
    <w:rsid w:val="00D61B39"/>
    <w:tblPr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il"/>
          <w:left w:val="nil"/>
          <w:bottom w:val="single" w:sz="12" w:space="0" w:color="C0504D" w:themeColor="accent2"/>
          <w:right w:val="nil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C0504D" w:themeColor="accent2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2-Accent3">
    <w:name w:val="Grid Table 2 - Accent 3"/>
    <w:uiPriority w:val="99"/>
    <w:qFormat/>
    <w:rsid w:val="00D61B39"/>
    <w:tblPr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il"/>
          <w:left w:val="nil"/>
          <w:bottom w:val="single" w:sz="12" w:space="0" w:color="9BBB59" w:themeColor="accent3"/>
          <w:right w:val="nil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9BBB59" w:themeColor="accent3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2-Accent4">
    <w:name w:val="Grid Table 2 - Accent 4"/>
    <w:uiPriority w:val="99"/>
    <w:qFormat/>
    <w:rsid w:val="00D61B39"/>
    <w:tblPr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il"/>
          <w:left w:val="nil"/>
          <w:bottom w:val="single" w:sz="12" w:space="0" w:color="8064A2" w:themeColor="accent4"/>
          <w:right w:val="nil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8064A2" w:themeColor="accent4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2-Accent5">
    <w:name w:val="Grid Table 2 - Accent 5"/>
    <w:uiPriority w:val="99"/>
    <w:qFormat/>
    <w:rsid w:val="00D61B39"/>
    <w:tblPr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il"/>
          <w:left w:val="nil"/>
          <w:bottom w:val="single" w:sz="12" w:space="0" w:color="4BACC6" w:themeColor="accent5"/>
          <w:right w:val="nil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BACC6" w:themeColor="accent5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2-Accent6">
    <w:name w:val="Grid Table 2 - Accent 6"/>
    <w:uiPriority w:val="99"/>
    <w:qFormat/>
    <w:rsid w:val="00D61B39"/>
    <w:tblPr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il"/>
          <w:left w:val="nil"/>
          <w:bottom w:val="single" w:sz="12" w:space="0" w:color="F79646" w:themeColor="accent6"/>
          <w:right w:val="nil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79646" w:themeColor="accent6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GridTable3-Accent1">
    <w:name w:val="Grid Table 3 - Accent 1"/>
    <w:uiPriority w:val="99"/>
    <w:qFormat/>
    <w:rsid w:val="00D61B39"/>
    <w:tblPr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DAE5F1" w:fill="DAE5F1" w:themeFill="accent1" w:themeFillTint="34"/>
      </w:tcPr>
    </w:tblStylePr>
    <w:tblStylePr w:type="band1Horz">
      <w:rPr>
        <w:sz w:val="22"/>
      </w:rPr>
      <w:tblPr/>
      <w:tcPr>
        <w:shd w:val="clear" w:color="DAE5F1" w:fill="DAE5F1" w:themeFill="accent1" w:themeFillTint="34"/>
      </w:tcPr>
    </w:tblStylePr>
  </w:style>
  <w:style w:type="table" w:customStyle="1" w:styleId="GridTable3-Accent2">
    <w:name w:val="Grid Table 3 - Accent 2"/>
    <w:uiPriority w:val="99"/>
    <w:qFormat/>
    <w:rsid w:val="00D61B39"/>
    <w:tblPr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3-Accent3">
    <w:name w:val="Grid Table 3 - Accent 3"/>
    <w:uiPriority w:val="99"/>
    <w:qFormat/>
    <w:rsid w:val="00D61B39"/>
    <w:tblPr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3-Accent4">
    <w:name w:val="Grid Table 3 - Accent 4"/>
    <w:uiPriority w:val="99"/>
    <w:qFormat/>
    <w:rsid w:val="00D61B39"/>
    <w:tblPr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3-Accent5">
    <w:name w:val="Grid Table 3 - Accent 5"/>
    <w:uiPriority w:val="99"/>
    <w:qFormat/>
    <w:rsid w:val="00D61B39"/>
    <w:tblPr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3-Accent6">
    <w:name w:val="Grid Table 3 - Accent 6"/>
    <w:uiPriority w:val="99"/>
    <w:qFormat/>
    <w:rsid w:val="00D61B39"/>
    <w:tblPr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GridTable4-Accent1">
    <w:name w:val="Grid Table 4 - Accent 1"/>
    <w:uiPriority w:val="59"/>
    <w:qFormat/>
    <w:rsid w:val="00D61B39"/>
    <w:tblPr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  <w:shd w:val="clear" w:color="5D8AC2" w:fill="5D8AC2" w:themeFill="accent1" w:themeFillTint="EA"/>
      </w:tcPr>
    </w:tblStylePr>
    <w:tblStylePr w:type="lastRow">
      <w:rPr>
        <w:b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CE6F2" w:fill="DCE6F2" w:themeFill="accent1" w:themeFillTint="32"/>
      </w:tcPr>
    </w:tblStylePr>
    <w:tblStylePr w:type="band1Horz">
      <w:rPr>
        <w:sz w:val="22"/>
      </w:rPr>
      <w:tblPr/>
      <w:tcPr>
        <w:shd w:val="clear" w:color="DCE6F2" w:fill="DCE6F2" w:themeFill="accent1" w:themeFillTint="32"/>
      </w:tcPr>
    </w:tblStylePr>
  </w:style>
  <w:style w:type="table" w:customStyle="1" w:styleId="GridTable4-Accent2">
    <w:name w:val="Grid Table 4 - Accent 2"/>
    <w:uiPriority w:val="59"/>
    <w:qFormat/>
    <w:rsid w:val="00D61B39"/>
    <w:tblPr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  <w:shd w:val="clear" w:color="D99695" w:fill="D99695" w:themeFill="accent2" w:themeFillTint="97"/>
      </w:tcPr>
    </w:tblStylePr>
    <w:tblStylePr w:type="lastRow">
      <w:rPr>
        <w:b/>
      </w:rPr>
      <w:tblPr/>
      <w:tcPr>
        <w:tcBorders>
          <w:top w:val="single" w:sz="4" w:space="0" w:color="C0504D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4-Accent3">
    <w:name w:val="Grid Table 4 - Accent 3"/>
    <w:uiPriority w:val="59"/>
    <w:qFormat/>
    <w:rsid w:val="00D61B39"/>
    <w:tblPr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  <w:shd w:val="clear" w:color="9ABB59" w:fill="9ABB59" w:themeFill="accent3" w:themeFillTint="FE"/>
      </w:tcPr>
    </w:tblStylePr>
    <w:tblStylePr w:type="lastRow">
      <w:rPr>
        <w:b/>
      </w:rPr>
      <w:tblPr/>
      <w:tcPr>
        <w:tcBorders>
          <w:top w:val="single" w:sz="4" w:space="0" w:color="9BBB59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4-Accent4">
    <w:name w:val="Grid Table 4 - Accent 4"/>
    <w:uiPriority w:val="59"/>
    <w:qFormat/>
    <w:rsid w:val="00D61B39"/>
    <w:tblPr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  <w:shd w:val="clear" w:color="B2A1C6" w:fill="B2A1C6" w:themeFill="accent4" w:themeFillTint="9A"/>
      </w:tcPr>
    </w:tblStylePr>
    <w:tblStylePr w:type="lastRow">
      <w:rPr>
        <w:b/>
      </w:rPr>
      <w:tblPr/>
      <w:tcPr>
        <w:tcBorders>
          <w:top w:val="single" w:sz="4" w:space="0" w:color="8064A2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4-Accent5">
    <w:name w:val="Grid Table 4 - Accent 5"/>
    <w:uiPriority w:val="59"/>
    <w:qFormat/>
    <w:rsid w:val="00D61B39"/>
    <w:tblPr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fill="4BACC6" w:themeFill="accent5"/>
      </w:tcPr>
    </w:tblStylePr>
    <w:tblStylePr w:type="lastRow">
      <w:rPr>
        <w:b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4-Accent6">
    <w:name w:val="Grid Table 4 - Accent 6"/>
    <w:uiPriority w:val="59"/>
    <w:qFormat/>
    <w:rsid w:val="00D61B39"/>
    <w:tblPr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fill="F79646" w:themeFill="accent6"/>
      </w:tcPr>
    </w:tblStylePr>
    <w:tblStylePr w:type="lastRow">
      <w:rPr>
        <w:b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GridTable5Dark-Accent1">
    <w:name w:val="Grid Table 5 Dark- Accent 1"/>
    <w:uiPriority w:val="99"/>
    <w:qFormat/>
    <w:rsid w:val="00D61B39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4F81BD" w:fill="4F81BD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4F81BD" w:fill="4F81BD" w:themeFill="accent1"/>
      </w:tcPr>
    </w:tblStylePr>
    <w:tblStylePr w:type="firstCol">
      <w:rPr>
        <w:b/>
        <w:sz w:val="22"/>
      </w:rPr>
      <w:tblPr/>
      <w:tcPr>
        <w:shd w:val="clear" w:color="4F81BD" w:fill="4F81BD" w:themeFill="accent1"/>
      </w:tcPr>
    </w:tblStylePr>
    <w:tblStylePr w:type="lastCol">
      <w:rPr>
        <w:b/>
        <w:sz w:val="22"/>
      </w:rPr>
      <w:tblPr/>
      <w:tcPr>
        <w:shd w:val="clear" w:color="4F81BD" w:fill="4F81BD" w:themeFill="accent1"/>
      </w:tcPr>
    </w:tblStylePr>
    <w:tblStylePr w:type="band1Vert">
      <w:tblPr/>
      <w:tcPr>
        <w:shd w:val="clear" w:color="AEC4E0" w:fill="AEC4E0" w:themeFill="accent1" w:themeFillTint="75"/>
      </w:tcPr>
    </w:tblStylePr>
    <w:tblStylePr w:type="band1Horz">
      <w:tblPr/>
      <w:tcPr>
        <w:shd w:val="clear" w:color="AEC4E0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qFormat/>
    <w:rsid w:val="00D61B39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C0504D" w:fill="C0504D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C0504D" w:fill="C0504D" w:themeFill="accent2"/>
      </w:tcPr>
    </w:tblStylePr>
    <w:tblStylePr w:type="firstCol">
      <w:rPr>
        <w:b/>
        <w:sz w:val="22"/>
      </w:rPr>
      <w:tblPr/>
      <w:tcPr>
        <w:shd w:val="clear" w:color="C0504D" w:fill="C0504D" w:themeFill="accent2"/>
      </w:tcPr>
    </w:tblStylePr>
    <w:tblStylePr w:type="lastCol">
      <w:rPr>
        <w:b/>
        <w:sz w:val="22"/>
      </w:rPr>
      <w:tblPr/>
      <w:tcPr>
        <w:shd w:val="clear" w:color="C0504D" w:fill="C0504D" w:themeFill="accent2"/>
      </w:tcPr>
    </w:tblStylePr>
    <w:tblStylePr w:type="band1Vert">
      <w:tblPr/>
      <w:tcPr>
        <w:shd w:val="clear" w:color="E2AEAD" w:fill="E2AEAD" w:themeFill="accent2" w:themeFillTint="75"/>
      </w:tcPr>
    </w:tblStylePr>
    <w:tblStylePr w:type="band1Horz">
      <w:tblPr/>
      <w:tcPr>
        <w:shd w:val="clear" w:color="E2AEAD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qFormat/>
    <w:rsid w:val="00D61B39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9BBB59" w:fill="9BBB59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9BBB59" w:fill="9BBB59" w:themeFill="accent3"/>
      </w:tcPr>
    </w:tblStylePr>
    <w:tblStylePr w:type="firstCol">
      <w:rPr>
        <w:b/>
        <w:sz w:val="22"/>
      </w:rPr>
      <w:tblPr/>
      <w:tcPr>
        <w:shd w:val="clear" w:color="9BBB59" w:fill="9BBB59" w:themeFill="accent3"/>
      </w:tcPr>
    </w:tblStylePr>
    <w:tblStylePr w:type="lastCol">
      <w:rPr>
        <w:b/>
        <w:sz w:val="22"/>
      </w:rPr>
      <w:tblPr/>
      <w:tcPr>
        <w:shd w:val="clear" w:color="9BBB59" w:fill="9BBB59" w:themeFill="accent3"/>
      </w:tcPr>
    </w:tblStylePr>
    <w:tblStylePr w:type="band1Vert">
      <w:tblPr/>
      <w:tcPr>
        <w:shd w:val="clear" w:color="D0DFB2" w:fill="D0DFB2" w:themeFill="accent3" w:themeFillTint="75"/>
      </w:tcPr>
    </w:tblStylePr>
    <w:tblStylePr w:type="band1Horz">
      <w:tblPr/>
      <w:tcPr>
        <w:shd w:val="clear" w:color="D0DFB2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qFormat/>
    <w:rsid w:val="00D61B39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8064A2" w:fill="8064A2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8064A2" w:fill="8064A2" w:themeFill="accent4"/>
      </w:tcPr>
    </w:tblStylePr>
    <w:tblStylePr w:type="firstCol">
      <w:rPr>
        <w:b/>
        <w:sz w:val="22"/>
      </w:rPr>
      <w:tblPr/>
      <w:tcPr>
        <w:shd w:val="clear" w:color="8064A2" w:fill="8064A2" w:themeFill="accent4"/>
      </w:tcPr>
    </w:tblStylePr>
    <w:tblStylePr w:type="lastCol">
      <w:rPr>
        <w:b/>
        <w:sz w:val="22"/>
      </w:rPr>
      <w:tblPr/>
      <w:tcPr>
        <w:shd w:val="clear" w:color="8064A2" w:fill="8064A2" w:themeFill="accent4"/>
      </w:tcPr>
    </w:tblStylePr>
    <w:tblStylePr w:type="band1Vert">
      <w:tblPr/>
      <w:tcPr>
        <w:shd w:val="clear" w:color="C4B7D4" w:fill="C4B7D4" w:themeFill="accent4" w:themeFillTint="75"/>
      </w:tcPr>
    </w:tblStylePr>
    <w:tblStylePr w:type="band1Horz">
      <w:tblPr/>
      <w:tcPr>
        <w:shd w:val="clear" w:color="C4B7D4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qFormat/>
    <w:rsid w:val="00D61B39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4BACC6" w:fill="4BACC6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4BACC6" w:fill="4BACC6" w:themeFill="accent5"/>
      </w:tcPr>
    </w:tblStylePr>
    <w:tblStylePr w:type="firstCol">
      <w:rPr>
        <w:b/>
        <w:sz w:val="22"/>
      </w:rPr>
      <w:tblPr/>
      <w:tcPr>
        <w:shd w:val="clear" w:color="4BACC6" w:fill="4BACC6" w:themeFill="accent5"/>
      </w:tcPr>
    </w:tblStylePr>
    <w:tblStylePr w:type="lastCol">
      <w:rPr>
        <w:b/>
        <w:sz w:val="22"/>
      </w:rPr>
      <w:tblPr/>
      <w:tcPr>
        <w:shd w:val="clear" w:color="4BACC6" w:fill="4BACC6" w:themeFill="accent5"/>
      </w:tcPr>
    </w:tblStylePr>
    <w:tblStylePr w:type="band1Vert">
      <w:tblPr/>
      <w:tcPr>
        <w:shd w:val="clear" w:color="ACD8E4" w:fill="ACD8E4" w:themeFill="accent5" w:themeFillTint="75"/>
      </w:tcPr>
    </w:tblStylePr>
    <w:tblStylePr w:type="band1Horz">
      <w:tblPr/>
      <w:tcPr>
        <w:shd w:val="clear" w:color="ACD8E4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qFormat/>
    <w:rsid w:val="00D61B39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79646" w:fill="F79646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79646" w:fill="F79646" w:themeFill="accent6"/>
      </w:tcPr>
    </w:tblStylePr>
    <w:tblStylePr w:type="firstCol">
      <w:rPr>
        <w:b/>
        <w:sz w:val="22"/>
      </w:rPr>
      <w:tblPr/>
      <w:tcPr>
        <w:shd w:val="clear" w:color="F79646" w:fill="F79646" w:themeFill="accent6"/>
      </w:tcPr>
    </w:tblStylePr>
    <w:tblStylePr w:type="lastCol">
      <w:rPr>
        <w:b/>
        <w:sz w:val="22"/>
      </w:rPr>
      <w:tblPr/>
      <w:tcPr>
        <w:shd w:val="clear" w:color="F79646" w:fill="F79646" w:themeFill="accent6"/>
      </w:tcPr>
    </w:tblStylePr>
    <w:tblStylePr w:type="band1Vert">
      <w:tblPr/>
      <w:tcPr>
        <w:shd w:val="clear" w:color="FBCEAA" w:fill="FBCEAA" w:themeFill="accent6" w:themeFillTint="75"/>
      </w:tcPr>
    </w:tblStylePr>
    <w:tblStylePr w:type="band1Horz">
      <w:tblPr/>
      <w:tcPr>
        <w:shd w:val="clear" w:color="FBCEAA" w:fill="FBCEAA" w:themeFill="accent6" w:themeFillTint="75"/>
      </w:tcPr>
    </w:tblStylePr>
  </w:style>
  <w:style w:type="table" w:customStyle="1" w:styleId="GridTable6Colorful-Accent1">
    <w:name w:val="Grid Table 6 Colorful - Accent 1"/>
    <w:uiPriority w:val="99"/>
    <w:qFormat/>
    <w:rsid w:val="00D61B39"/>
    <w:tblPr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b/>
        <w:color w:val="A6BFDD" w:themeColor="accent1" w:themeTint="80"/>
      </w:rPr>
    </w:tblStylePr>
    <w:tblStylePr w:type="firstCol">
      <w:rPr>
        <w:b/>
        <w:color w:val="A6BFDD" w:themeColor="accent1" w:themeTint="80"/>
      </w:rPr>
    </w:tblStylePr>
    <w:tblStylePr w:type="lastCol">
      <w:rPr>
        <w:b/>
        <w:color w:val="A6BFDD" w:themeColor="accent1" w:themeTint="80"/>
      </w:rPr>
    </w:tblStylePr>
    <w:tblStylePr w:type="band1Vert">
      <w:tblPr/>
      <w:tcPr>
        <w:shd w:val="clear" w:color="DAE5F1" w:fill="DAE5F1" w:themeFill="accent1" w:themeFillTint="34"/>
      </w:tcPr>
    </w:tblStylePr>
    <w:tblStylePr w:type="band1Horz">
      <w:rPr>
        <w:color w:val="A6BFDD" w:themeColor="accent1" w:themeTint="80"/>
        <w:sz w:val="22"/>
      </w:rPr>
      <w:tblPr/>
      <w:tcPr>
        <w:shd w:val="clear" w:color="DAE5F1" w:fill="DAE5F1" w:themeFill="accent1" w:themeFillTint="34"/>
      </w:tcPr>
    </w:tblStylePr>
    <w:tblStylePr w:type="band2Horz">
      <w:rPr>
        <w:color w:val="A6BFDD" w:themeColor="accent1" w:themeTint="80"/>
        <w:sz w:val="22"/>
      </w:rPr>
    </w:tblStylePr>
  </w:style>
  <w:style w:type="table" w:customStyle="1" w:styleId="GridTable6Colorful-Accent2">
    <w:name w:val="Grid Table 6 Colorful - Accent 2"/>
    <w:uiPriority w:val="99"/>
    <w:qFormat/>
    <w:rsid w:val="00D61B39"/>
    <w:tblPr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A9796" w:themeColor="accent2" w:themeTint="96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b/>
        <w:color w:val="DA9796" w:themeColor="accent2" w:themeTint="96"/>
      </w:rPr>
    </w:tblStylePr>
    <w:tblStylePr w:type="firstCol">
      <w:rPr>
        <w:b/>
        <w:color w:val="DA9796" w:themeColor="accent2" w:themeTint="96"/>
      </w:rPr>
    </w:tblStylePr>
    <w:tblStylePr w:type="lastCol">
      <w:rPr>
        <w:b/>
        <w:color w:val="DA9796" w:themeColor="accent2" w:themeTint="96"/>
      </w:rPr>
    </w:tblStylePr>
    <w:tblStylePr w:type="band1Vert">
      <w:tblPr/>
      <w:tcPr>
        <w:shd w:val="clear" w:color="F2DCDC" w:fill="F2DCDC" w:themeFill="accent2" w:themeFillTint="32"/>
      </w:tcPr>
    </w:tblStylePr>
    <w:tblStylePr w:type="band1Horz">
      <w:rPr>
        <w:color w:val="DA9796" w:themeColor="accent2" w:themeTint="96"/>
        <w:sz w:val="22"/>
      </w:rPr>
      <w:tblPr/>
      <w:tcPr>
        <w:shd w:val="clear" w:color="F2DCDC" w:fill="F2DCDC" w:themeFill="accent2" w:themeFillTint="32"/>
      </w:tcPr>
    </w:tblStylePr>
    <w:tblStylePr w:type="band2Horz">
      <w:rPr>
        <w:color w:val="DA9796" w:themeColor="accent2" w:themeTint="96"/>
        <w:sz w:val="22"/>
      </w:rPr>
    </w:tblStylePr>
  </w:style>
  <w:style w:type="table" w:customStyle="1" w:styleId="GridTable6Colorful-Accent3">
    <w:name w:val="Grid Table 6 Colorful - Accent 3"/>
    <w:uiPriority w:val="99"/>
    <w:qFormat/>
    <w:rsid w:val="00D61B39"/>
    <w:tblPr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BBB59" w:themeColor="accent3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b/>
        <w:color w:val="9BBB59" w:themeColor="accent3"/>
      </w:rPr>
    </w:tblStylePr>
    <w:tblStylePr w:type="firstCol">
      <w:rPr>
        <w:b/>
        <w:color w:val="9BBB59" w:themeColor="accent3"/>
      </w:rPr>
    </w:tblStylePr>
    <w:tblStylePr w:type="lastCol">
      <w:rPr>
        <w:b/>
        <w:color w:val="9BBB59" w:themeColor="accent3"/>
      </w:rPr>
    </w:tblStylePr>
    <w:tblStylePr w:type="band1Vert">
      <w:tblPr/>
      <w:tcPr>
        <w:shd w:val="clear" w:color="EAF1DC" w:fill="EAF1DC" w:themeFill="accent3" w:themeFillTint="34"/>
      </w:tcPr>
    </w:tblStylePr>
    <w:tblStylePr w:type="band1Horz">
      <w:rPr>
        <w:color w:val="9BBB59" w:themeColor="accent3"/>
        <w:sz w:val="22"/>
      </w:rPr>
      <w:tblPr/>
      <w:tcPr>
        <w:shd w:val="clear" w:color="EAF1DC" w:fill="EAF1DC" w:themeFill="accent3" w:themeFillTint="34"/>
      </w:tcPr>
    </w:tblStylePr>
    <w:tblStylePr w:type="band2Horz">
      <w:rPr>
        <w:color w:val="9BBB59" w:themeColor="accent3"/>
        <w:sz w:val="22"/>
      </w:rPr>
    </w:tblStylePr>
  </w:style>
  <w:style w:type="table" w:customStyle="1" w:styleId="GridTable6Colorful-Accent4">
    <w:name w:val="Grid Table 6 Colorful - Accent 4"/>
    <w:uiPriority w:val="99"/>
    <w:qFormat/>
    <w:rsid w:val="00D61B39"/>
    <w:tblPr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7" w:themeColor="accent4" w:themeTint="99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b/>
        <w:color w:val="B2A1C7" w:themeColor="accent4" w:themeTint="99"/>
      </w:rPr>
    </w:tblStylePr>
    <w:tblStylePr w:type="firstCol">
      <w:rPr>
        <w:b/>
        <w:color w:val="B2A1C7" w:themeColor="accent4" w:themeTint="99"/>
      </w:rPr>
    </w:tblStylePr>
    <w:tblStylePr w:type="lastCol">
      <w:rPr>
        <w:b/>
        <w:color w:val="B2A1C7" w:themeColor="accent4" w:themeTint="99"/>
      </w:rPr>
    </w:tblStylePr>
    <w:tblStylePr w:type="band1Vert">
      <w:tblPr/>
      <w:tcPr>
        <w:shd w:val="clear" w:color="E5DFEC" w:fill="E5DFEC" w:themeFill="accent4" w:themeFillTint="34"/>
      </w:tcPr>
    </w:tblStylePr>
    <w:tblStylePr w:type="band1Horz">
      <w:rPr>
        <w:color w:val="B2A1C7" w:themeColor="accent4" w:themeTint="99"/>
        <w:sz w:val="22"/>
      </w:rPr>
      <w:tblPr/>
      <w:tcPr>
        <w:shd w:val="clear" w:color="E5DFEC" w:fill="E5DFEC" w:themeFill="accent4" w:themeFillTint="34"/>
      </w:tcPr>
    </w:tblStylePr>
    <w:tblStylePr w:type="band2Horz">
      <w:rPr>
        <w:color w:val="B2A1C7" w:themeColor="accent4" w:themeTint="99"/>
        <w:sz w:val="22"/>
      </w:rPr>
    </w:tblStylePr>
  </w:style>
  <w:style w:type="table" w:customStyle="1" w:styleId="GridTable6Colorful-Accent5">
    <w:name w:val="Grid Table 6 Colorful - Accent 5"/>
    <w:uiPriority w:val="99"/>
    <w:qFormat/>
    <w:rsid w:val="00D61B39"/>
    <w:tblPr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678" w:themeColor="accent5" w:themeShade="94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678" w:themeColor="accent5" w:themeShade="94"/>
      </w:rPr>
    </w:tblStylePr>
    <w:tblStylePr w:type="firstCol">
      <w:rPr>
        <w:b/>
        <w:color w:val="266678" w:themeColor="accent5" w:themeShade="94"/>
      </w:rPr>
    </w:tblStylePr>
    <w:tblStylePr w:type="lastCol">
      <w:rPr>
        <w:b/>
        <w:color w:val="266678" w:themeColor="accent5" w:themeShade="94"/>
      </w:rPr>
    </w:tblStylePr>
    <w:tblStylePr w:type="band1Vert">
      <w:tblPr/>
      <w:tcPr>
        <w:shd w:val="clear" w:color="DAEEF3" w:fill="DAEEF3" w:themeFill="accent5" w:themeFillTint="34"/>
      </w:tcPr>
    </w:tblStylePr>
    <w:tblStylePr w:type="band1Horz">
      <w:rPr>
        <w:color w:val="266678" w:themeColor="accent5" w:themeShade="94"/>
        <w:sz w:val="22"/>
      </w:rPr>
      <w:tblPr/>
      <w:tcPr>
        <w:shd w:val="clear" w:color="DAEEF3" w:fill="DAEEF3" w:themeFill="accent5" w:themeFillTint="34"/>
      </w:tcPr>
    </w:tblStylePr>
    <w:tblStylePr w:type="band2Horz">
      <w:rPr>
        <w:color w:val="266678" w:themeColor="accent5" w:themeShade="94"/>
        <w:sz w:val="22"/>
      </w:rPr>
    </w:tblStylePr>
  </w:style>
  <w:style w:type="table" w:customStyle="1" w:styleId="GridTable6Colorful-Accent6">
    <w:name w:val="Grid Table 6 Colorful - Accent 6"/>
    <w:uiPriority w:val="99"/>
    <w:qFormat/>
    <w:rsid w:val="00D61B39"/>
    <w:tblPr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678" w:themeColor="accent5" w:themeShade="94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678" w:themeColor="accent5" w:themeShade="94"/>
      </w:rPr>
    </w:tblStylePr>
    <w:tblStylePr w:type="firstCol">
      <w:rPr>
        <w:b/>
        <w:color w:val="266678" w:themeColor="accent5" w:themeShade="94"/>
      </w:rPr>
    </w:tblStylePr>
    <w:tblStylePr w:type="lastCol">
      <w:rPr>
        <w:b/>
        <w:color w:val="266678" w:themeColor="accent5" w:themeShade="94"/>
      </w:rPr>
    </w:tblStylePr>
    <w:tblStylePr w:type="band1Vert">
      <w:tblPr/>
      <w:tcPr>
        <w:shd w:val="clear" w:color="FDE9D8" w:fill="FDE9D8" w:themeFill="accent6" w:themeFillTint="34"/>
      </w:tcPr>
    </w:tblStylePr>
    <w:tblStylePr w:type="band1Horz">
      <w:rPr>
        <w:color w:val="266678" w:themeColor="accent5" w:themeShade="94"/>
        <w:sz w:val="22"/>
      </w:rPr>
      <w:tblPr/>
      <w:tcPr>
        <w:shd w:val="clear" w:color="FDE9D8" w:fill="FDE9D8" w:themeFill="accent6" w:themeFillTint="34"/>
      </w:tcPr>
    </w:tblStylePr>
    <w:tblStylePr w:type="band2Horz">
      <w:rPr>
        <w:color w:val="266678" w:themeColor="accent5" w:themeShade="94"/>
        <w:sz w:val="22"/>
      </w:rPr>
    </w:tblStylePr>
  </w:style>
  <w:style w:type="table" w:customStyle="1" w:styleId="GridTable7Colorful-Accent1">
    <w:name w:val="Grid Table 7 Colorful - Accent 1"/>
    <w:uiPriority w:val="99"/>
    <w:qFormat/>
    <w:rsid w:val="00D61B39"/>
    <w:tblPr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/>
        <w:sz w:val="22"/>
      </w:rPr>
      <w:tblPr/>
      <w:tcPr>
        <w:tcBorders>
          <w:top w:val="nil"/>
          <w:left w:val="nil"/>
          <w:bottom w:val="single" w:sz="4" w:space="0" w:color="4F81BD" w:themeColor="accent1"/>
          <w:right w:val="nil"/>
        </w:tcBorders>
        <w:shd w:val="clear" w:color="FFFFFF" w:fill="FFFFFF" w:themeFill="light1"/>
      </w:tcPr>
    </w:tblStylePr>
    <w:tblStylePr w:type="lastRow">
      <w:rPr>
        <w:b/>
        <w:color w:val="A6BFDD" w:themeColor="accent1" w:themeTint="80"/>
        <w:sz w:val="22"/>
      </w:rPr>
      <w:tblPr/>
      <w:tcPr>
        <w:tcBorders>
          <w:top w:val="single" w:sz="4" w:space="0" w:color="4F81BD" w:themeColor="accent1"/>
          <w:left w:val="nil"/>
          <w:bottom w:val="nil"/>
          <w:right w:val="nil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6BFDD" w:themeColor="accent1" w:themeTint="80"/>
        <w:sz w:val="22"/>
      </w:rPr>
      <w:tblPr/>
      <w:tcPr>
        <w:tcBorders>
          <w:top w:val="nil"/>
          <w:left w:val="nil"/>
          <w:bottom w:val="nil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i/>
        <w:color w:val="A6BFDD" w:themeColor="accent1" w:themeTint="80"/>
        <w:sz w:val="22"/>
      </w:rPr>
      <w:tblPr/>
      <w:tcPr>
        <w:tcBorders>
          <w:top w:val="nil"/>
          <w:left w:val="single" w:sz="4" w:space="0" w:color="4F81BD" w:themeColor="accent1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AE5F1" w:fill="DAE5F1" w:themeFill="accent1" w:themeFillTint="34"/>
      </w:tcPr>
    </w:tblStylePr>
    <w:tblStylePr w:type="band1Horz">
      <w:rPr>
        <w:color w:val="A6BFDD" w:themeColor="accent1" w:themeTint="80"/>
        <w:sz w:val="22"/>
      </w:rPr>
      <w:tblPr/>
      <w:tcPr>
        <w:shd w:val="clear" w:color="DAE5F1" w:fill="DAE5F1" w:themeFill="accent1" w:themeFillTint="34"/>
      </w:tcPr>
    </w:tblStylePr>
    <w:tblStylePr w:type="band2Horz">
      <w:rPr>
        <w:color w:val="A6BFDD" w:themeColor="accent1" w:themeTint="80"/>
        <w:sz w:val="22"/>
      </w:rPr>
    </w:tblStylePr>
  </w:style>
  <w:style w:type="table" w:customStyle="1" w:styleId="GridTable7Colorful-Accent2">
    <w:name w:val="Grid Table 7 Colorful - Accent 2"/>
    <w:uiPriority w:val="99"/>
    <w:qFormat/>
    <w:rsid w:val="00D61B39"/>
    <w:tblPr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A9796" w:themeColor="accent2" w:themeTint="96"/>
        <w:sz w:val="22"/>
      </w:rPr>
      <w:tblPr/>
      <w:tcPr>
        <w:tcBorders>
          <w:top w:val="nil"/>
          <w:left w:val="nil"/>
          <w:bottom w:val="single" w:sz="4" w:space="0" w:color="C0504D" w:themeColor="accent2"/>
          <w:right w:val="nil"/>
        </w:tcBorders>
        <w:shd w:val="clear" w:color="FFFFFF" w:fill="FFFFFF" w:themeFill="light1"/>
      </w:tcPr>
    </w:tblStylePr>
    <w:tblStylePr w:type="lastRow">
      <w:rPr>
        <w:b/>
        <w:color w:val="DA9796" w:themeColor="accent2" w:themeTint="96"/>
        <w:sz w:val="22"/>
      </w:rPr>
      <w:tblPr/>
      <w:tcPr>
        <w:tcBorders>
          <w:top w:val="single" w:sz="4" w:space="0" w:color="C0504D" w:themeColor="accent2"/>
          <w:left w:val="nil"/>
          <w:bottom w:val="nil"/>
          <w:right w:val="nil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DA9796" w:themeColor="accent2" w:themeTint="96"/>
        <w:sz w:val="22"/>
      </w:rPr>
      <w:tblPr/>
      <w:tcPr>
        <w:tcBorders>
          <w:top w:val="nil"/>
          <w:left w:val="nil"/>
          <w:bottom w:val="nil"/>
          <w:right w:val="single" w:sz="4" w:space="0" w:color="C0504D" w:themeColor="accent2"/>
        </w:tcBorders>
        <w:shd w:val="clear" w:color="FFFFFF" w:fill="auto"/>
      </w:tcPr>
    </w:tblStylePr>
    <w:tblStylePr w:type="lastCol">
      <w:rPr>
        <w:i/>
        <w:color w:val="DA9796" w:themeColor="accent2" w:themeTint="96"/>
        <w:sz w:val="22"/>
      </w:rPr>
      <w:tblPr/>
      <w:tcPr>
        <w:tcBorders>
          <w:top w:val="nil"/>
          <w:left w:val="single" w:sz="4" w:space="0" w:color="C0504D" w:themeColor="accent2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2DCDC" w:fill="F2DCDC" w:themeFill="accent2" w:themeFillTint="32"/>
      </w:tcPr>
    </w:tblStylePr>
    <w:tblStylePr w:type="band1Horz">
      <w:rPr>
        <w:color w:val="DA9796" w:themeColor="accent2" w:themeTint="96"/>
        <w:sz w:val="22"/>
      </w:rPr>
      <w:tblPr/>
      <w:tcPr>
        <w:shd w:val="clear" w:color="F2DCDC" w:fill="F2DCDC" w:themeFill="accent2" w:themeFillTint="32"/>
      </w:tcPr>
    </w:tblStylePr>
    <w:tblStylePr w:type="band2Horz">
      <w:rPr>
        <w:color w:val="DA9796" w:themeColor="accent2" w:themeTint="96"/>
        <w:sz w:val="22"/>
      </w:rPr>
    </w:tblStylePr>
  </w:style>
  <w:style w:type="table" w:customStyle="1" w:styleId="GridTable7Colorful-Accent3">
    <w:name w:val="Grid Table 7 Colorful - Accent 3"/>
    <w:uiPriority w:val="99"/>
    <w:qFormat/>
    <w:rsid w:val="00D61B39"/>
    <w:tblPr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BBB59" w:themeColor="accent3"/>
        <w:sz w:val="22"/>
      </w:rPr>
      <w:tblPr/>
      <w:tcPr>
        <w:tcBorders>
          <w:top w:val="nil"/>
          <w:left w:val="nil"/>
          <w:bottom w:val="single" w:sz="4" w:space="0" w:color="9BBB59" w:themeColor="accent3"/>
          <w:right w:val="nil"/>
        </w:tcBorders>
        <w:shd w:val="clear" w:color="FFFFFF" w:fill="FFFFFF" w:themeFill="light1"/>
      </w:tcPr>
    </w:tblStylePr>
    <w:tblStylePr w:type="lastRow">
      <w:rPr>
        <w:b/>
        <w:color w:val="9BBB59" w:themeColor="accent3"/>
        <w:sz w:val="22"/>
      </w:rPr>
      <w:tblPr/>
      <w:tcPr>
        <w:tcBorders>
          <w:top w:val="single" w:sz="4" w:space="0" w:color="9BBB59" w:themeColor="accent3"/>
          <w:left w:val="nil"/>
          <w:bottom w:val="nil"/>
          <w:right w:val="nil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BBB59" w:themeColor="accent3"/>
        <w:sz w:val="22"/>
      </w:rPr>
      <w:tblPr/>
      <w:tcPr>
        <w:tcBorders>
          <w:top w:val="nil"/>
          <w:left w:val="nil"/>
          <w:bottom w:val="nil"/>
          <w:right w:val="single" w:sz="4" w:space="0" w:color="9BBB59" w:themeColor="accent3"/>
        </w:tcBorders>
        <w:shd w:val="clear" w:color="FFFFFF" w:fill="auto"/>
      </w:tcPr>
    </w:tblStylePr>
    <w:tblStylePr w:type="lastCol">
      <w:rPr>
        <w:i/>
        <w:color w:val="9BBB59" w:themeColor="accent3"/>
        <w:sz w:val="22"/>
      </w:rPr>
      <w:tblPr/>
      <w:tcPr>
        <w:tcBorders>
          <w:top w:val="nil"/>
          <w:left w:val="single" w:sz="4" w:space="0" w:color="9BBB59" w:themeColor="accent3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AF1DC" w:fill="EAF1DC" w:themeFill="accent3" w:themeFillTint="34"/>
      </w:tcPr>
    </w:tblStylePr>
    <w:tblStylePr w:type="band1Horz">
      <w:rPr>
        <w:color w:val="9BBB59" w:themeColor="accent3"/>
        <w:sz w:val="22"/>
      </w:rPr>
      <w:tblPr/>
      <w:tcPr>
        <w:shd w:val="clear" w:color="EAF1DC" w:fill="EAF1DC" w:themeFill="accent3" w:themeFillTint="34"/>
      </w:tcPr>
    </w:tblStylePr>
    <w:tblStylePr w:type="band2Horz">
      <w:rPr>
        <w:color w:val="9BBB59" w:themeColor="accent3"/>
        <w:sz w:val="22"/>
      </w:rPr>
    </w:tblStylePr>
  </w:style>
  <w:style w:type="table" w:customStyle="1" w:styleId="GridTable7Colorful-Accent4">
    <w:name w:val="Grid Table 7 Colorful - Accent 4"/>
    <w:uiPriority w:val="99"/>
    <w:qFormat/>
    <w:rsid w:val="00D61B39"/>
    <w:tblPr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7" w:themeColor="accent4" w:themeTint="99"/>
        <w:sz w:val="22"/>
      </w:rPr>
      <w:tblPr/>
      <w:tcPr>
        <w:tcBorders>
          <w:top w:val="nil"/>
          <w:left w:val="nil"/>
          <w:bottom w:val="single" w:sz="4" w:space="0" w:color="8064A2" w:themeColor="accent4"/>
          <w:right w:val="nil"/>
        </w:tcBorders>
        <w:shd w:val="clear" w:color="FFFFFF" w:fill="FFFFFF" w:themeFill="light1"/>
      </w:tcPr>
    </w:tblStylePr>
    <w:tblStylePr w:type="lastRow">
      <w:rPr>
        <w:b/>
        <w:color w:val="B2A1C7" w:themeColor="accent4" w:themeTint="99"/>
        <w:sz w:val="22"/>
      </w:rPr>
      <w:tblPr/>
      <w:tcPr>
        <w:tcBorders>
          <w:top w:val="single" w:sz="4" w:space="0" w:color="8064A2" w:themeColor="accent4"/>
          <w:left w:val="nil"/>
          <w:bottom w:val="nil"/>
          <w:right w:val="nil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2A1C7" w:themeColor="accent4" w:themeTint="99"/>
        <w:sz w:val="22"/>
      </w:rPr>
      <w:tblPr/>
      <w:tcPr>
        <w:tcBorders>
          <w:top w:val="nil"/>
          <w:left w:val="nil"/>
          <w:bottom w:val="nil"/>
          <w:right w:val="single" w:sz="4" w:space="0" w:color="8064A2" w:themeColor="accent4"/>
        </w:tcBorders>
        <w:shd w:val="clear" w:color="FFFFFF" w:fill="auto"/>
      </w:tcPr>
    </w:tblStylePr>
    <w:tblStylePr w:type="lastCol">
      <w:rPr>
        <w:i/>
        <w:color w:val="B2A1C7" w:themeColor="accent4" w:themeTint="99"/>
        <w:sz w:val="22"/>
      </w:rPr>
      <w:tblPr/>
      <w:tcPr>
        <w:tcBorders>
          <w:top w:val="nil"/>
          <w:left w:val="single" w:sz="4" w:space="0" w:color="8064A2" w:themeColor="accent4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5DFEC" w:fill="E5DFEC" w:themeFill="accent4" w:themeFillTint="34"/>
      </w:tcPr>
    </w:tblStylePr>
    <w:tblStylePr w:type="band1Horz">
      <w:rPr>
        <w:color w:val="B2A1C7" w:themeColor="accent4" w:themeTint="99"/>
        <w:sz w:val="22"/>
      </w:rPr>
      <w:tblPr/>
      <w:tcPr>
        <w:shd w:val="clear" w:color="E5DFEC" w:fill="E5DFEC" w:themeFill="accent4" w:themeFillTint="34"/>
      </w:tcPr>
    </w:tblStylePr>
    <w:tblStylePr w:type="band2Horz">
      <w:rPr>
        <w:color w:val="B2A1C7" w:themeColor="accent4" w:themeTint="99"/>
        <w:sz w:val="22"/>
      </w:rPr>
    </w:tblStylePr>
  </w:style>
  <w:style w:type="table" w:customStyle="1" w:styleId="GridTable7Colorful-Accent5">
    <w:name w:val="Grid Table 7 Colorful - Accent 5"/>
    <w:uiPriority w:val="99"/>
    <w:qFormat/>
    <w:rsid w:val="00D61B39"/>
    <w:tblPr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678" w:themeColor="accent5" w:themeShade="94"/>
        <w:sz w:val="22"/>
      </w:rPr>
      <w:tblPr/>
      <w:tcPr>
        <w:tcBorders>
          <w:top w:val="nil"/>
          <w:left w:val="nil"/>
          <w:bottom w:val="single" w:sz="4" w:space="0" w:color="4BACC6" w:themeColor="accent5"/>
          <w:right w:val="nil"/>
        </w:tcBorders>
        <w:shd w:val="clear" w:color="FFFFFF" w:fill="FFFFFF" w:themeFill="light1"/>
      </w:tcPr>
    </w:tblStylePr>
    <w:tblStylePr w:type="lastRow">
      <w:rPr>
        <w:b/>
        <w:color w:val="266678" w:themeColor="accent5" w:themeShade="94"/>
        <w:sz w:val="22"/>
      </w:rPr>
      <w:tblPr/>
      <w:tcPr>
        <w:tcBorders>
          <w:top w:val="single" w:sz="4" w:space="0" w:color="4BACC6" w:themeColor="accent5"/>
          <w:left w:val="nil"/>
          <w:bottom w:val="nil"/>
          <w:right w:val="nil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66678" w:themeColor="accent5" w:themeShade="94"/>
        <w:sz w:val="22"/>
      </w:rPr>
      <w:tblPr/>
      <w:tcPr>
        <w:tcBorders>
          <w:top w:val="nil"/>
          <w:left w:val="nil"/>
          <w:bottom w:val="nil"/>
          <w:right w:val="single" w:sz="4" w:space="0" w:color="4BACC6" w:themeColor="accent5"/>
        </w:tcBorders>
        <w:shd w:val="clear" w:color="FFFFFF" w:fill="auto"/>
      </w:tcPr>
    </w:tblStylePr>
    <w:tblStylePr w:type="lastCol">
      <w:rPr>
        <w:i/>
        <w:color w:val="266678" w:themeColor="accent5" w:themeShade="94"/>
        <w:sz w:val="22"/>
      </w:rPr>
      <w:tblPr/>
      <w:tcPr>
        <w:tcBorders>
          <w:top w:val="nil"/>
          <w:left w:val="single" w:sz="4" w:space="0" w:color="4BACC6" w:themeColor="accent5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AEEF3" w:fill="DAEEF3" w:themeFill="accent5" w:themeFillTint="34"/>
      </w:tcPr>
    </w:tblStylePr>
    <w:tblStylePr w:type="band1Horz">
      <w:rPr>
        <w:color w:val="266678" w:themeColor="accent5" w:themeShade="94"/>
        <w:sz w:val="22"/>
      </w:rPr>
      <w:tblPr/>
      <w:tcPr>
        <w:shd w:val="clear" w:color="DAEEF3" w:fill="DAEEF3" w:themeFill="accent5" w:themeFillTint="34"/>
      </w:tcPr>
    </w:tblStylePr>
    <w:tblStylePr w:type="band2Horz">
      <w:rPr>
        <w:color w:val="266678" w:themeColor="accent5" w:themeShade="94"/>
        <w:sz w:val="22"/>
      </w:rPr>
    </w:tblStylePr>
  </w:style>
  <w:style w:type="table" w:customStyle="1" w:styleId="GridTable7Colorful-Accent6">
    <w:name w:val="Grid Table 7 Colorful - Accent 6"/>
    <w:uiPriority w:val="99"/>
    <w:qFormat/>
    <w:rsid w:val="00D61B39"/>
    <w:tblPr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05307" w:themeColor="accent6" w:themeShade="94"/>
        <w:sz w:val="22"/>
      </w:rPr>
      <w:tblPr/>
      <w:tcPr>
        <w:tcBorders>
          <w:top w:val="nil"/>
          <w:left w:val="nil"/>
          <w:bottom w:val="single" w:sz="4" w:space="0" w:color="F79646" w:themeColor="accent6"/>
          <w:right w:val="nil"/>
        </w:tcBorders>
        <w:shd w:val="clear" w:color="FFFFFF" w:fill="FFFFFF" w:themeFill="light1"/>
      </w:tcPr>
    </w:tblStylePr>
    <w:tblStylePr w:type="lastRow">
      <w:rPr>
        <w:b/>
        <w:color w:val="B05307" w:themeColor="accent6" w:themeShade="94"/>
        <w:sz w:val="22"/>
      </w:rPr>
      <w:tblPr/>
      <w:tcPr>
        <w:tcBorders>
          <w:top w:val="single" w:sz="4" w:space="0" w:color="F79646" w:themeColor="accent6"/>
          <w:left w:val="nil"/>
          <w:bottom w:val="nil"/>
          <w:right w:val="nil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05307" w:themeColor="accent6" w:themeShade="94"/>
        <w:sz w:val="22"/>
      </w:rPr>
      <w:tblPr/>
      <w:tcPr>
        <w:tcBorders>
          <w:top w:val="nil"/>
          <w:left w:val="nil"/>
          <w:bottom w:val="nil"/>
          <w:right w:val="single" w:sz="4" w:space="0" w:color="F79646" w:themeColor="accent6"/>
        </w:tcBorders>
        <w:shd w:val="clear" w:color="FFFFFF" w:fill="auto"/>
      </w:tcPr>
    </w:tblStylePr>
    <w:tblStylePr w:type="lastCol">
      <w:rPr>
        <w:i/>
        <w:color w:val="B05307" w:themeColor="accent6" w:themeShade="94"/>
        <w:sz w:val="22"/>
      </w:rPr>
      <w:tblPr/>
      <w:tcPr>
        <w:tcBorders>
          <w:top w:val="nil"/>
          <w:left w:val="single" w:sz="4" w:space="0" w:color="F79646" w:themeColor="accent6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DE9D8" w:fill="FDE9D8" w:themeFill="accent6" w:themeFillTint="34"/>
      </w:tcPr>
    </w:tblStylePr>
    <w:tblStylePr w:type="band1Horz">
      <w:rPr>
        <w:color w:val="B05307" w:themeColor="accent6" w:themeShade="94"/>
        <w:sz w:val="22"/>
      </w:rPr>
      <w:tblPr/>
      <w:tcPr>
        <w:shd w:val="clear" w:color="FDE9D8" w:fill="FDE9D8" w:themeFill="accent6" w:themeFillTint="34"/>
      </w:tcPr>
    </w:tblStylePr>
    <w:tblStylePr w:type="band2Horz">
      <w:rPr>
        <w:color w:val="B05307" w:themeColor="accent6" w:themeShade="94"/>
        <w:sz w:val="22"/>
      </w:rPr>
    </w:tblStylePr>
  </w:style>
  <w:style w:type="table" w:customStyle="1" w:styleId="ListTable1Light-Accent1">
    <w:name w:val="List Table 1 Light - Accent 1"/>
    <w:uiPriority w:val="99"/>
    <w:qFormat/>
    <w:rsid w:val="00D61B39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il"/>
          <w:left w:val="nil"/>
          <w:bottom w:val="single" w:sz="4" w:space="0" w:color="4F81BD" w:themeColor="accent1"/>
          <w:right w:val="nil"/>
        </w:tcBorders>
      </w:tcPr>
    </w:tblStylePr>
    <w:tblStylePr w:type="lastRow">
      <w:rPr>
        <w:b/>
      </w:rPr>
      <w:tblPr/>
      <w:tcPr>
        <w:tcBorders>
          <w:top w:val="single" w:sz="4" w:space="0" w:color="4F81BD" w:themeColor="accent1"/>
          <w:left w:val="nil"/>
          <w:bottom w:val="nil"/>
          <w:right w:val="nil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tblPr/>
      <w:tcPr>
        <w:shd w:val="clear" w:color="D2DFEE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qFormat/>
    <w:rsid w:val="00D61B39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il"/>
          <w:left w:val="nil"/>
          <w:bottom w:val="single" w:sz="4" w:space="0" w:color="C0504D" w:themeColor="accent2"/>
          <w:right w:val="nil"/>
        </w:tcBorders>
      </w:tcPr>
    </w:tblStylePr>
    <w:tblStylePr w:type="lastRow">
      <w:rPr>
        <w:b/>
      </w:rPr>
      <w:tblPr/>
      <w:tcPr>
        <w:tcBorders>
          <w:top w:val="single" w:sz="4" w:space="0" w:color="C0504D" w:themeColor="accent2"/>
          <w:left w:val="nil"/>
          <w:bottom w:val="nil"/>
          <w:right w:val="nil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tblPr/>
      <w:tcPr>
        <w:shd w:val="clear" w:color="EFD2D2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qFormat/>
    <w:rsid w:val="00D61B39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il"/>
          <w:left w:val="nil"/>
          <w:bottom w:val="single" w:sz="4" w:space="0" w:color="9BBB59" w:themeColor="accent3"/>
          <w:right w:val="nil"/>
        </w:tcBorders>
      </w:tcPr>
    </w:tblStylePr>
    <w:tblStylePr w:type="lastRow">
      <w:rPr>
        <w:b/>
      </w:rPr>
      <w:tblPr/>
      <w:tcPr>
        <w:tcBorders>
          <w:top w:val="single" w:sz="4" w:space="0" w:color="9BBB59" w:themeColor="accent3"/>
          <w:left w:val="nil"/>
          <w:bottom w:val="nil"/>
          <w:right w:val="nil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tblPr/>
      <w:tcPr>
        <w:shd w:val="clear" w:color="E5EED5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qFormat/>
    <w:rsid w:val="00D61B39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il"/>
          <w:left w:val="nil"/>
          <w:bottom w:val="single" w:sz="4" w:space="0" w:color="8064A2" w:themeColor="accent4"/>
          <w:right w:val="nil"/>
        </w:tcBorders>
      </w:tcPr>
    </w:tblStylePr>
    <w:tblStylePr w:type="lastRow">
      <w:rPr>
        <w:b/>
      </w:rPr>
      <w:tblPr/>
      <w:tcPr>
        <w:tcBorders>
          <w:top w:val="single" w:sz="4" w:space="0" w:color="8064A2" w:themeColor="accent4"/>
          <w:left w:val="nil"/>
          <w:bottom w:val="nil"/>
          <w:right w:val="nil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tblPr/>
      <w:tcPr>
        <w:shd w:val="clear" w:color="DFD8E7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qFormat/>
    <w:rsid w:val="00D61B39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il"/>
          <w:left w:val="nil"/>
          <w:bottom w:val="single" w:sz="4" w:space="0" w:color="4BACC6" w:themeColor="accent5"/>
          <w:right w:val="nil"/>
        </w:tcBorders>
      </w:tcPr>
    </w:tblStylePr>
    <w:tblStylePr w:type="lastRow">
      <w:rPr>
        <w:b/>
      </w:rPr>
      <w:tblPr/>
      <w:tcPr>
        <w:tcBorders>
          <w:top w:val="single" w:sz="4" w:space="0" w:color="4BACC6" w:themeColor="accent5"/>
          <w:left w:val="nil"/>
          <w:bottom w:val="nil"/>
          <w:right w:val="nil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tblPr/>
      <w:tcPr>
        <w:shd w:val="clear" w:color="D1EAF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qFormat/>
    <w:rsid w:val="00D61B39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il"/>
          <w:left w:val="nil"/>
          <w:bottom w:val="single" w:sz="4" w:space="0" w:color="F79646" w:themeColor="accent6"/>
          <w:right w:val="nil"/>
        </w:tcBorders>
      </w:tcPr>
    </w:tblStylePr>
    <w:tblStylePr w:type="lastRow">
      <w:rPr>
        <w:b/>
      </w:rPr>
      <w:tblPr/>
      <w:tcPr>
        <w:tcBorders>
          <w:top w:val="single" w:sz="4" w:space="0" w:color="F79646" w:themeColor="accent6"/>
          <w:left w:val="nil"/>
          <w:bottom w:val="nil"/>
          <w:right w:val="nil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tblPr/>
      <w:tcPr>
        <w:shd w:val="clear" w:color="FDE4D0" w:fill="FDE4D0" w:themeFill="accent6" w:themeFillTint="40"/>
      </w:tcPr>
    </w:tblStylePr>
  </w:style>
  <w:style w:type="table" w:customStyle="1" w:styleId="ListTable2-Accent1">
    <w:name w:val="List Table 2 - Accent 1"/>
    <w:uiPriority w:val="99"/>
    <w:qFormat/>
    <w:rsid w:val="00D61B39"/>
    <w:tblPr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4F81BD" w:themeColor="accent1"/>
          <w:left w:val="nil"/>
          <w:bottom w:val="single" w:sz="4" w:space="0" w:color="4F81BD" w:themeColor="accent1"/>
          <w:right w:val="nil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F81BD" w:themeColor="accent1"/>
          <w:left w:val="nil"/>
          <w:bottom w:val="single" w:sz="4" w:space="0" w:color="4F81BD" w:themeColor="accent1"/>
          <w:right w:val="nil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D2DFEE" w:fill="D2DFEE" w:themeFill="accent1" w:themeFillTint="40"/>
      </w:tcPr>
    </w:tblStylePr>
    <w:tblStylePr w:type="band1Horz">
      <w:rPr>
        <w:sz w:val="22"/>
      </w:rPr>
      <w:tblPr/>
      <w:tcPr>
        <w:shd w:val="clear" w:color="D2DFEE" w:fill="D2DFEE" w:themeFill="accent1" w:themeFillTint="40"/>
      </w:tcPr>
    </w:tblStylePr>
  </w:style>
  <w:style w:type="table" w:customStyle="1" w:styleId="ListTable2-Accent2">
    <w:name w:val="List Table 2 - Accent 2"/>
    <w:uiPriority w:val="99"/>
    <w:qFormat/>
    <w:rsid w:val="00D61B39"/>
    <w:tblPr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C0504D" w:themeColor="accent2"/>
          <w:left w:val="nil"/>
          <w:bottom w:val="single" w:sz="4" w:space="0" w:color="C0504D" w:themeColor="accent2"/>
          <w:right w:val="nil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C0504D" w:themeColor="accent2"/>
          <w:left w:val="nil"/>
          <w:bottom w:val="single" w:sz="4" w:space="0" w:color="C0504D" w:themeColor="accent2"/>
          <w:right w:val="nil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EFD2D2" w:fill="EFD2D2" w:themeFill="accent2" w:themeFillTint="40"/>
      </w:tcPr>
    </w:tblStylePr>
    <w:tblStylePr w:type="band1Horz">
      <w:rPr>
        <w:sz w:val="22"/>
      </w:rPr>
      <w:tblPr/>
      <w:tcPr>
        <w:shd w:val="clear" w:color="EFD2D2" w:fill="EFD2D2" w:themeFill="accent2" w:themeFillTint="40"/>
      </w:tcPr>
    </w:tblStylePr>
  </w:style>
  <w:style w:type="table" w:customStyle="1" w:styleId="ListTable2-Accent3">
    <w:name w:val="List Table 2 - Accent 3"/>
    <w:uiPriority w:val="99"/>
    <w:qFormat/>
    <w:rsid w:val="00D61B39"/>
    <w:tblPr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9BBB59" w:themeColor="accent3"/>
          <w:left w:val="nil"/>
          <w:bottom w:val="single" w:sz="4" w:space="0" w:color="9BBB59" w:themeColor="accent3"/>
          <w:right w:val="nil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9BBB59" w:themeColor="accent3"/>
          <w:left w:val="nil"/>
          <w:bottom w:val="single" w:sz="4" w:space="0" w:color="9BBB59" w:themeColor="accent3"/>
          <w:right w:val="nil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E5EED5" w:fill="E5EED5" w:themeFill="accent3" w:themeFillTint="40"/>
      </w:tcPr>
    </w:tblStylePr>
    <w:tblStylePr w:type="band1Horz">
      <w:rPr>
        <w:sz w:val="22"/>
      </w:rPr>
      <w:tblPr/>
      <w:tcPr>
        <w:shd w:val="clear" w:color="E5EED5" w:fill="E5EED5" w:themeFill="accent3" w:themeFillTint="40"/>
      </w:tcPr>
    </w:tblStylePr>
  </w:style>
  <w:style w:type="table" w:customStyle="1" w:styleId="ListTable2-Accent4">
    <w:name w:val="List Table 2 - Accent 4"/>
    <w:uiPriority w:val="99"/>
    <w:qFormat/>
    <w:rsid w:val="00D61B39"/>
    <w:tblPr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8064A2" w:themeColor="accent4"/>
          <w:left w:val="nil"/>
          <w:bottom w:val="single" w:sz="4" w:space="0" w:color="8064A2" w:themeColor="accent4"/>
          <w:right w:val="nil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8064A2" w:themeColor="accent4"/>
          <w:left w:val="nil"/>
          <w:bottom w:val="single" w:sz="4" w:space="0" w:color="8064A2" w:themeColor="accent4"/>
          <w:right w:val="nil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DFD8E7" w:fill="DFD8E7" w:themeFill="accent4" w:themeFillTint="40"/>
      </w:tcPr>
    </w:tblStylePr>
    <w:tblStylePr w:type="band1Horz">
      <w:rPr>
        <w:sz w:val="22"/>
      </w:rPr>
      <w:tblPr/>
      <w:tcPr>
        <w:shd w:val="clear" w:color="DFD8E7" w:fill="DFD8E7" w:themeFill="accent4" w:themeFillTint="40"/>
      </w:tcPr>
    </w:tblStylePr>
  </w:style>
  <w:style w:type="table" w:customStyle="1" w:styleId="ListTable2-Accent5">
    <w:name w:val="List Table 2 - Accent 5"/>
    <w:uiPriority w:val="99"/>
    <w:qFormat/>
    <w:rsid w:val="00D61B39"/>
    <w:tblPr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4BACC6" w:themeColor="accent5"/>
          <w:left w:val="nil"/>
          <w:bottom w:val="single" w:sz="4" w:space="0" w:color="4BACC6" w:themeColor="accent5"/>
          <w:right w:val="nil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BACC6" w:themeColor="accent5"/>
          <w:left w:val="nil"/>
          <w:bottom w:val="single" w:sz="4" w:space="0" w:color="4BACC6" w:themeColor="accent5"/>
          <w:right w:val="nil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D1EAF0" w:fill="D1EAF0" w:themeFill="accent5" w:themeFillTint="40"/>
      </w:tcPr>
    </w:tblStylePr>
    <w:tblStylePr w:type="band1Horz">
      <w:rPr>
        <w:sz w:val="22"/>
      </w:rPr>
      <w:tblPr/>
      <w:tcPr>
        <w:shd w:val="clear" w:color="D1EAF0" w:fill="D1EAF0" w:themeFill="accent5" w:themeFillTint="40"/>
      </w:tcPr>
    </w:tblStylePr>
  </w:style>
  <w:style w:type="table" w:customStyle="1" w:styleId="ListTable2-Accent6">
    <w:name w:val="List Table 2 - Accent 6"/>
    <w:uiPriority w:val="99"/>
    <w:qFormat/>
    <w:rsid w:val="00D61B39"/>
    <w:tblPr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F79646" w:themeColor="accent6"/>
          <w:left w:val="nil"/>
          <w:bottom w:val="single" w:sz="4" w:space="0" w:color="F79646" w:themeColor="accent6"/>
          <w:right w:val="nil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79646" w:themeColor="accent6"/>
          <w:left w:val="nil"/>
          <w:bottom w:val="single" w:sz="4" w:space="0" w:color="F79646" w:themeColor="accent6"/>
          <w:right w:val="nil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DE4D0" w:fill="FDE4D0" w:themeFill="accent6" w:themeFillTint="40"/>
      </w:tcPr>
    </w:tblStylePr>
    <w:tblStylePr w:type="band1Horz">
      <w:rPr>
        <w:sz w:val="22"/>
      </w:rPr>
      <w:tblPr/>
      <w:tcPr>
        <w:shd w:val="clear" w:color="FDE4D0" w:fill="FDE4D0" w:themeFill="accent6" w:themeFillTint="40"/>
      </w:tcPr>
    </w:tblStylePr>
  </w:style>
  <w:style w:type="table" w:customStyle="1" w:styleId="ListTable3-Accent1">
    <w:name w:val="List Table 3 - Accent 1"/>
    <w:uiPriority w:val="99"/>
    <w:qFormat/>
    <w:rsid w:val="00D61B39"/>
    <w:tblPr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4F81BD" w:fill="4F81BD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qFormat/>
    <w:rsid w:val="00D61B39"/>
    <w:tblPr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C0504D" w:themeColor="accent2"/>
          <w:right w:val="single" w:sz="4" w:space="0" w:color="C0504D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C0504D" w:themeColor="accent2"/>
          <w:bottom w:val="single" w:sz="4" w:space="0" w:color="C0504D" w:themeColor="accent2"/>
        </w:tcBorders>
      </w:tcPr>
    </w:tblStylePr>
  </w:style>
  <w:style w:type="table" w:customStyle="1" w:styleId="ListTable3-Accent3">
    <w:name w:val="List Table 3 - Accent 3"/>
    <w:uiPriority w:val="99"/>
    <w:qFormat/>
    <w:rsid w:val="00D61B39"/>
    <w:tblPr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C3D69B" w:fill="C3D69B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9BBB59" w:themeColor="accent3"/>
          <w:right w:val="single" w:sz="4" w:space="0" w:color="9BBB59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9BBB59" w:themeColor="accent3"/>
          <w:bottom w:val="single" w:sz="4" w:space="0" w:color="9BBB59" w:themeColor="accent3"/>
        </w:tcBorders>
      </w:tcPr>
    </w:tblStylePr>
  </w:style>
  <w:style w:type="table" w:customStyle="1" w:styleId="ListTable3-Accent4">
    <w:name w:val="List Table 3 - Accent 4"/>
    <w:uiPriority w:val="99"/>
    <w:qFormat/>
    <w:rsid w:val="00D61B39"/>
    <w:tblPr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8064A2" w:themeColor="accent4"/>
          <w:right w:val="single" w:sz="4" w:space="0" w:color="8064A2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8064A2" w:themeColor="accent4"/>
          <w:bottom w:val="single" w:sz="4" w:space="0" w:color="8064A2" w:themeColor="accent4"/>
        </w:tcBorders>
      </w:tcPr>
    </w:tblStylePr>
  </w:style>
  <w:style w:type="table" w:customStyle="1" w:styleId="ListTable3-Accent5">
    <w:name w:val="List Table 3 - Accent 5"/>
    <w:uiPriority w:val="99"/>
    <w:qFormat/>
    <w:rsid w:val="00D61B39"/>
    <w:tblPr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92CCDC" w:fill="92CCDC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BACC6" w:themeColor="accent5"/>
          <w:bottom w:val="single" w:sz="4" w:space="0" w:color="4BACC6" w:themeColor="accent5"/>
        </w:tcBorders>
      </w:tcPr>
    </w:tblStylePr>
  </w:style>
  <w:style w:type="table" w:customStyle="1" w:styleId="ListTable3-Accent6">
    <w:name w:val="List Table 3 - Accent 6"/>
    <w:uiPriority w:val="99"/>
    <w:qFormat/>
    <w:rsid w:val="00D61B39"/>
    <w:tblPr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AC090" w:fill="FAC090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79646" w:themeColor="accent6"/>
          <w:right w:val="single" w:sz="4" w:space="0" w:color="F79646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F79646" w:themeColor="accent6"/>
          <w:bottom w:val="single" w:sz="4" w:space="0" w:color="F79646" w:themeColor="accent6"/>
        </w:tcBorders>
      </w:tcPr>
    </w:tblStylePr>
  </w:style>
  <w:style w:type="table" w:customStyle="1" w:styleId="ListTable4-Accent1">
    <w:name w:val="List Table 4 - Accent 1"/>
    <w:uiPriority w:val="99"/>
    <w:qFormat/>
    <w:rsid w:val="00D61B39"/>
    <w:tblPr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4F81BD" w:fill="4F81BD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2DFEE" w:fill="D2DFEE" w:themeFill="accent1" w:themeFillTint="40"/>
      </w:tcPr>
    </w:tblStylePr>
    <w:tblStylePr w:type="band1Horz">
      <w:rPr>
        <w:sz w:val="22"/>
      </w:rPr>
      <w:tblPr/>
      <w:tcPr>
        <w:shd w:val="clear" w:color="D2DFEE" w:fill="D2DFEE" w:themeFill="accent1" w:themeFillTint="40"/>
      </w:tcPr>
    </w:tblStylePr>
  </w:style>
  <w:style w:type="table" w:customStyle="1" w:styleId="ListTable4-Accent2">
    <w:name w:val="List Table 4 - Accent 2"/>
    <w:uiPriority w:val="99"/>
    <w:qFormat/>
    <w:rsid w:val="00D61B39"/>
    <w:tblPr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C0504D" w:fill="C0504D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EFD2D2" w:fill="EFD2D2" w:themeFill="accent2" w:themeFillTint="40"/>
      </w:tcPr>
    </w:tblStylePr>
    <w:tblStylePr w:type="band1Horz">
      <w:rPr>
        <w:sz w:val="22"/>
      </w:rPr>
      <w:tblPr/>
      <w:tcPr>
        <w:shd w:val="clear" w:color="EFD2D2" w:fill="EFD2D2" w:themeFill="accent2" w:themeFillTint="40"/>
      </w:tcPr>
    </w:tblStylePr>
  </w:style>
  <w:style w:type="table" w:customStyle="1" w:styleId="ListTable4-Accent3">
    <w:name w:val="List Table 4 - Accent 3"/>
    <w:uiPriority w:val="99"/>
    <w:qFormat/>
    <w:rsid w:val="00D61B39"/>
    <w:tblPr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9BBB59" w:fill="9BBB59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E5EED5" w:fill="E5EED5" w:themeFill="accent3" w:themeFillTint="40"/>
      </w:tcPr>
    </w:tblStylePr>
    <w:tblStylePr w:type="band1Horz">
      <w:rPr>
        <w:sz w:val="22"/>
      </w:rPr>
      <w:tblPr/>
      <w:tcPr>
        <w:shd w:val="clear" w:color="E5EED5" w:fill="E5EED5" w:themeFill="accent3" w:themeFillTint="40"/>
      </w:tcPr>
    </w:tblStylePr>
  </w:style>
  <w:style w:type="table" w:customStyle="1" w:styleId="ListTable4-Accent4">
    <w:name w:val="List Table 4 - Accent 4"/>
    <w:uiPriority w:val="99"/>
    <w:qFormat/>
    <w:rsid w:val="00D61B39"/>
    <w:tblPr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8064A2" w:fill="8064A2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FD8E7" w:fill="DFD8E7" w:themeFill="accent4" w:themeFillTint="40"/>
      </w:tcPr>
    </w:tblStylePr>
    <w:tblStylePr w:type="band1Horz">
      <w:rPr>
        <w:sz w:val="22"/>
      </w:rPr>
      <w:tblPr/>
      <w:tcPr>
        <w:shd w:val="clear" w:color="DFD8E7" w:fill="DFD8E7" w:themeFill="accent4" w:themeFillTint="40"/>
      </w:tcPr>
    </w:tblStylePr>
  </w:style>
  <w:style w:type="table" w:customStyle="1" w:styleId="ListTable4-Accent5">
    <w:name w:val="List Table 4 - Accent 5"/>
    <w:uiPriority w:val="99"/>
    <w:qFormat/>
    <w:rsid w:val="00D61B39"/>
    <w:tblPr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4BACC6" w:fill="4BACC6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1EAF0" w:fill="D1EAF0" w:themeFill="accent5" w:themeFillTint="40"/>
      </w:tcPr>
    </w:tblStylePr>
    <w:tblStylePr w:type="band1Horz">
      <w:rPr>
        <w:sz w:val="22"/>
      </w:rPr>
      <w:tblPr/>
      <w:tcPr>
        <w:shd w:val="clear" w:color="D1EAF0" w:fill="D1EAF0" w:themeFill="accent5" w:themeFillTint="40"/>
      </w:tcPr>
    </w:tblStylePr>
  </w:style>
  <w:style w:type="table" w:customStyle="1" w:styleId="ListTable4-Accent6">
    <w:name w:val="List Table 4 - Accent 6"/>
    <w:uiPriority w:val="99"/>
    <w:qFormat/>
    <w:rsid w:val="00D61B39"/>
    <w:tblPr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79646" w:fill="F79646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DE4D0" w:fill="FDE4D0" w:themeFill="accent6" w:themeFillTint="40"/>
      </w:tcPr>
    </w:tblStylePr>
    <w:tblStylePr w:type="band1Horz">
      <w:rPr>
        <w:sz w:val="22"/>
      </w:rPr>
      <w:tblPr/>
      <w:tcPr>
        <w:shd w:val="clear" w:color="FDE4D0" w:fill="FDE4D0" w:themeFill="accent6" w:themeFillTint="40"/>
      </w:tcPr>
    </w:tblStylePr>
  </w:style>
  <w:style w:type="table" w:customStyle="1" w:styleId="ListTable5Dark-Accent1">
    <w:name w:val="List Table 5 Dark - Accent 1"/>
    <w:uiPriority w:val="99"/>
    <w:qFormat/>
    <w:rsid w:val="00D61B39"/>
    <w:tblPr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fill="4F81BD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fill="4F81BD" w:themeFill="accent1"/>
      </w:tcPr>
    </w:tblStylePr>
  </w:style>
  <w:style w:type="table" w:customStyle="1" w:styleId="ListTable5Dark-Accent2">
    <w:name w:val="List Table 5 Dark - Accent 2"/>
    <w:uiPriority w:val="99"/>
    <w:qFormat/>
    <w:rsid w:val="00D61B39"/>
    <w:tblPr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C0504D" w:themeColor="accent2"/>
          <w:bottom w:val="single" w:sz="12" w:space="0" w:color="FFFFFF" w:themeColor="light1"/>
        </w:tcBorders>
        <w:shd w:val="clear" w:color="D99695" w:fill="D99695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C0504D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0504D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qFormat/>
    <w:rsid w:val="00D61B39"/>
    <w:tblPr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9BBB59" w:themeColor="accent3"/>
          <w:bottom w:val="single" w:sz="12" w:space="0" w:color="FFFFFF" w:themeColor="light1"/>
        </w:tcBorders>
        <w:shd w:val="clear" w:color="C3D69B" w:fill="C3D69B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9BBB59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BB59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qFormat/>
    <w:rsid w:val="00D61B39"/>
    <w:tblPr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8064A2" w:themeColor="accent4"/>
          <w:bottom w:val="single" w:sz="12" w:space="0" w:color="FFFFFF" w:themeColor="light1"/>
        </w:tcBorders>
        <w:shd w:val="clear" w:color="B2A1C6" w:fill="B2A1C6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8064A2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064A2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qFormat/>
    <w:rsid w:val="00D61B39"/>
    <w:tblPr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BACC6" w:themeColor="accent5"/>
          <w:bottom w:val="single" w:sz="12" w:space="0" w:color="FFFFFF" w:themeColor="light1"/>
        </w:tcBorders>
        <w:shd w:val="clear" w:color="92CCDC" w:fill="92CCDC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BACC6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BACC6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qFormat/>
    <w:rsid w:val="00D61B39"/>
    <w:tblPr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79646" w:themeColor="accent6"/>
          <w:bottom w:val="single" w:sz="12" w:space="0" w:color="FFFFFF" w:themeColor="light1"/>
        </w:tcBorders>
        <w:shd w:val="clear" w:color="FAC090" w:fill="FAC090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79646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79646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fill="FAC090" w:themeFill="accent6" w:themeFillTint="98"/>
      </w:tcPr>
    </w:tblStylePr>
  </w:style>
  <w:style w:type="table" w:customStyle="1" w:styleId="ListTable6Colorful-Accent1">
    <w:name w:val="List Table 6 Colorful - Accent 1"/>
    <w:uiPriority w:val="99"/>
    <w:qFormat/>
    <w:rsid w:val="00D61B39"/>
    <w:tblPr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0" w:themeColor="accent1" w:themeShade="94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0" w:themeColor="accent1" w:themeShade="94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0" w:themeColor="accent1" w:themeShade="94"/>
      </w:rPr>
    </w:tblStylePr>
    <w:tblStylePr w:type="lastCol">
      <w:rPr>
        <w:b/>
        <w:color w:val="2A4A70" w:themeColor="accent1" w:themeShade="94"/>
      </w:r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rPr>
        <w:color w:val="2A4A70" w:themeColor="accent1" w:themeShade="94"/>
        <w:sz w:val="22"/>
      </w:rPr>
      <w:tblPr/>
      <w:tcPr>
        <w:shd w:val="clear" w:color="D2DFEE" w:fill="D2DFEE" w:themeFill="accent1" w:themeFillTint="40"/>
      </w:tcPr>
    </w:tblStylePr>
    <w:tblStylePr w:type="band2Horz">
      <w:rPr>
        <w:color w:val="2A4A70" w:themeColor="accent1" w:themeShade="94"/>
        <w:sz w:val="22"/>
      </w:rPr>
    </w:tblStylePr>
  </w:style>
  <w:style w:type="table" w:customStyle="1" w:styleId="ListTable6Colorful-Accent2">
    <w:name w:val="List Table 6 Colorful - Accent 2"/>
    <w:uiPriority w:val="99"/>
    <w:qFormat/>
    <w:rsid w:val="00D61B39"/>
    <w:tblPr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A9796" w:themeColor="accent2" w:themeTint="96"/>
      </w:rPr>
      <w:tblPr/>
      <w:tcPr>
        <w:tcBorders>
          <w:bottom w:val="single" w:sz="4" w:space="0" w:color="C0504D" w:themeColor="accent2"/>
        </w:tcBorders>
      </w:tcPr>
    </w:tblStylePr>
    <w:tblStylePr w:type="lastRow">
      <w:rPr>
        <w:b/>
        <w:color w:val="DA9796" w:themeColor="accent2" w:themeTint="96"/>
      </w:rPr>
      <w:tblPr/>
      <w:tcPr>
        <w:tcBorders>
          <w:top w:val="single" w:sz="4" w:space="0" w:color="C0504D" w:themeColor="accent2"/>
        </w:tcBorders>
      </w:tcPr>
    </w:tblStylePr>
    <w:tblStylePr w:type="firstCol">
      <w:rPr>
        <w:b/>
        <w:color w:val="DA9796" w:themeColor="accent2" w:themeTint="96"/>
      </w:rPr>
    </w:tblStylePr>
    <w:tblStylePr w:type="lastCol">
      <w:rPr>
        <w:b/>
        <w:color w:val="DA9796" w:themeColor="accent2" w:themeTint="96"/>
      </w:r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rPr>
        <w:color w:val="DA9796" w:themeColor="accent2" w:themeTint="96"/>
        <w:sz w:val="22"/>
      </w:rPr>
      <w:tblPr/>
      <w:tcPr>
        <w:shd w:val="clear" w:color="EFD2D2" w:fill="EFD2D2" w:themeFill="accent2" w:themeFillTint="40"/>
      </w:tcPr>
    </w:tblStylePr>
    <w:tblStylePr w:type="band2Horz">
      <w:rPr>
        <w:color w:val="DA9796" w:themeColor="accent2" w:themeTint="96"/>
        <w:sz w:val="22"/>
      </w:rPr>
    </w:tblStylePr>
  </w:style>
  <w:style w:type="table" w:customStyle="1" w:styleId="ListTable6Colorful-Accent3">
    <w:name w:val="List Table 6 Colorful - Accent 3"/>
    <w:uiPriority w:val="99"/>
    <w:qFormat/>
    <w:rsid w:val="00D61B39"/>
    <w:tblPr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2D69B" w:themeColor="accent3" w:themeTint="99"/>
      </w:rPr>
      <w:tblPr/>
      <w:tcPr>
        <w:tcBorders>
          <w:bottom w:val="single" w:sz="4" w:space="0" w:color="9BBB59" w:themeColor="accent3"/>
        </w:tcBorders>
      </w:tcPr>
    </w:tblStylePr>
    <w:tblStylePr w:type="lastRow">
      <w:rPr>
        <w:b/>
        <w:color w:val="C2D69B" w:themeColor="accent3" w:themeTint="99"/>
      </w:rPr>
      <w:tblPr/>
      <w:tcPr>
        <w:tcBorders>
          <w:top w:val="single" w:sz="4" w:space="0" w:color="9BBB59" w:themeColor="accent3"/>
        </w:tcBorders>
      </w:tcPr>
    </w:tblStylePr>
    <w:tblStylePr w:type="firstCol">
      <w:rPr>
        <w:b/>
        <w:color w:val="C2D69B" w:themeColor="accent3" w:themeTint="99"/>
      </w:rPr>
    </w:tblStylePr>
    <w:tblStylePr w:type="lastCol">
      <w:rPr>
        <w:b/>
        <w:color w:val="C2D69B" w:themeColor="accent3" w:themeTint="99"/>
      </w:r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rPr>
        <w:color w:val="C2D69B" w:themeColor="accent3" w:themeTint="99"/>
        <w:sz w:val="22"/>
      </w:rPr>
      <w:tblPr/>
      <w:tcPr>
        <w:shd w:val="clear" w:color="E5EED5" w:fill="E5EED5" w:themeFill="accent3" w:themeFillTint="40"/>
      </w:tcPr>
    </w:tblStylePr>
    <w:tblStylePr w:type="band2Horz">
      <w:rPr>
        <w:color w:val="C2D69B" w:themeColor="accent3" w:themeTint="99"/>
        <w:sz w:val="22"/>
      </w:rPr>
    </w:tblStylePr>
  </w:style>
  <w:style w:type="table" w:customStyle="1" w:styleId="ListTable6Colorful-Accent4">
    <w:name w:val="List Table 6 Colorful - Accent 4"/>
    <w:uiPriority w:val="99"/>
    <w:qFormat/>
    <w:rsid w:val="00D61B39"/>
    <w:tblPr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7" w:themeColor="accent4" w:themeTint="99"/>
      </w:rPr>
      <w:tblPr/>
      <w:tcPr>
        <w:tcBorders>
          <w:bottom w:val="single" w:sz="4" w:space="0" w:color="8064A2" w:themeColor="accent4"/>
        </w:tcBorders>
      </w:tcPr>
    </w:tblStylePr>
    <w:tblStylePr w:type="lastRow">
      <w:rPr>
        <w:b/>
        <w:color w:val="B2A1C7" w:themeColor="accent4" w:themeTint="99"/>
      </w:rPr>
      <w:tblPr/>
      <w:tcPr>
        <w:tcBorders>
          <w:top w:val="single" w:sz="4" w:space="0" w:color="8064A2" w:themeColor="accent4"/>
        </w:tcBorders>
      </w:tcPr>
    </w:tblStylePr>
    <w:tblStylePr w:type="firstCol">
      <w:rPr>
        <w:b/>
        <w:color w:val="B2A1C7" w:themeColor="accent4" w:themeTint="99"/>
      </w:rPr>
    </w:tblStylePr>
    <w:tblStylePr w:type="lastCol">
      <w:rPr>
        <w:b/>
        <w:color w:val="B2A1C7" w:themeColor="accent4" w:themeTint="99"/>
      </w:r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rPr>
        <w:color w:val="B2A1C7" w:themeColor="accent4" w:themeTint="99"/>
        <w:sz w:val="22"/>
      </w:rPr>
      <w:tblPr/>
      <w:tcPr>
        <w:shd w:val="clear" w:color="DFD8E7" w:fill="DFD8E7" w:themeFill="accent4" w:themeFillTint="40"/>
      </w:tcPr>
    </w:tblStylePr>
    <w:tblStylePr w:type="band2Horz">
      <w:rPr>
        <w:color w:val="B2A1C7" w:themeColor="accent4" w:themeTint="99"/>
        <w:sz w:val="22"/>
      </w:rPr>
    </w:tblStylePr>
  </w:style>
  <w:style w:type="table" w:customStyle="1" w:styleId="ListTable6Colorful-Accent5">
    <w:name w:val="List Table 6 Colorful - Accent 5"/>
    <w:uiPriority w:val="99"/>
    <w:qFormat/>
    <w:rsid w:val="00D61B39"/>
    <w:tblPr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DDC" w:themeColor="accent5" w:themeTint="99"/>
      </w:rPr>
      <w:tblPr/>
      <w:tcPr>
        <w:tcBorders>
          <w:bottom w:val="single" w:sz="4" w:space="0" w:color="4BACC6" w:themeColor="accent5"/>
        </w:tcBorders>
      </w:tcPr>
    </w:tblStylePr>
    <w:tblStylePr w:type="lastRow">
      <w:rPr>
        <w:b/>
        <w:color w:val="92CDDC" w:themeColor="accent5" w:themeTint="99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92CDDC" w:themeColor="accent5" w:themeTint="99"/>
      </w:rPr>
    </w:tblStylePr>
    <w:tblStylePr w:type="lastCol">
      <w:rPr>
        <w:b/>
        <w:color w:val="92CDDC" w:themeColor="accent5" w:themeTint="99"/>
      </w:r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rPr>
        <w:color w:val="92CDDC" w:themeColor="accent5" w:themeTint="99"/>
        <w:sz w:val="22"/>
      </w:rPr>
      <w:tblPr/>
      <w:tcPr>
        <w:shd w:val="clear" w:color="D1EAF0" w:fill="D1EAF0" w:themeFill="accent5" w:themeFillTint="40"/>
      </w:tcPr>
    </w:tblStylePr>
    <w:tblStylePr w:type="band2Horz">
      <w:rPr>
        <w:color w:val="92CDDC" w:themeColor="accent5" w:themeTint="99"/>
        <w:sz w:val="22"/>
      </w:rPr>
    </w:tblStylePr>
  </w:style>
  <w:style w:type="table" w:customStyle="1" w:styleId="ListTable6Colorful-Accent6">
    <w:name w:val="List Table 6 Colorful - Accent 6"/>
    <w:uiPriority w:val="99"/>
    <w:qFormat/>
    <w:rsid w:val="00D61B39"/>
    <w:tblPr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BF8F" w:themeColor="accent6" w:themeTint="99"/>
      </w:rPr>
      <w:tblPr/>
      <w:tcPr>
        <w:tcBorders>
          <w:bottom w:val="single" w:sz="4" w:space="0" w:color="F79646" w:themeColor="accent6"/>
        </w:tcBorders>
      </w:tcPr>
    </w:tblStylePr>
    <w:tblStylePr w:type="lastRow">
      <w:rPr>
        <w:b/>
        <w:color w:val="FABF8F" w:themeColor="accent6" w:themeTint="99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FABF8F" w:themeColor="accent6" w:themeTint="99"/>
      </w:rPr>
    </w:tblStylePr>
    <w:tblStylePr w:type="lastCol">
      <w:rPr>
        <w:b/>
        <w:color w:val="FABF8F" w:themeColor="accent6" w:themeTint="99"/>
      </w:r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rPr>
        <w:color w:val="FABF8F" w:themeColor="accent6" w:themeTint="99"/>
        <w:sz w:val="22"/>
      </w:rPr>
      <w:tblPr/>
      <w:tcPr>
        <w:shd w:val="clear" w:color="FDE4D0" w:fill="FDE4D0" w:themeFill="accent6" w:themeFillTint="40"/>
      </w:tcPr>
    </w:tblStylePr>
    <w:tblStylePr w:type="band2Horz">
      <w:rPr>
        <w:color w:val="FABF8F" w:themeColor="accent6" w:themeTint="99"/>
        <w:sz w:val="22"/>
      </w:rPr>
    </w:tblStylePr>
  </w:style>
  <w:style w:type="table" w:customStyle="1" w:styleId="ListTable7Colorful-Accent1">
    <w:name w:val="List Table 7 Colorful - Accent 1"/>
    <w:uiPriority w:val="99"/>
    <w:qFormat/>
    <w:rsid w:val="00D61B39"/>
    <w:tblPr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2A4A70" w:themeColor="accent1" w:themeShade="94"/>
        <w:sz w:val="22"/>
      </w:rPr>
      <w:tblPr/>
      <w:tcPr>
        <w:tcBorders>
          <w:top w:val="nil"/>
          <w:left w:val="nil"/>
          <w:bottom w:val="single" w:sz="4" w:space="0" w:color="4F81BD" w:themeColor="accent1"/>
          <w:right w:val="nil"/>
        </w:tcBorders>
        <w:shd w:val="clear" w:color="FFFFFF" w:fill="FFFFFF" w:themeFill="light1"/>
      </w:tcPr>
    </w:tblStylePr>
    <w:tblStylePr w:type="lastRow">
      <w:rPr>
        <w:i/>
        <w:color w:val="2A4A70" w:themeColor="accent1" w:themeShade="94"/>
        <w:sz w:val="22"/>
      </w:rPr>
      <w:tblPr/>
      <w:tcPr>
        <w:tcBorders>
          <w:top w:val="single" w:sz="4" w:space="0" w:color="4F81BD" w:themeColor="accent1"/>
          <w:left w:val="nil"/>
          <w:bottom w:val="nil"/>
          <w:right w:val="nil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A4A70" w:themeColor="accent1" w:themeShade="94"/>
        <w:sz w:val="22"/>
      </w:rPr>
      <w:tblPr/>
      <w:tcPr>
        <w:tcBorders>
          <w:top w:val="nil"/>
          <w:left w:val="nil"/>
          <w:bottom w:val="nil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i/>
        <w:color w:val="2A4A70" w:themeColor="accent1" w:themeShade="94"/>
        <w:sz w:val="22"/>
      </w:rPr>
      <w:tblPr/>
      <w:tcPr>
        <w:tcBorders>
          <w:top w:val="nil"/>
          <w:left w:val="single" w:sz="4" w:space="0" w:color="4F81BD" w:themeColor="accent1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rPr>
        <w:color w:val="2A4A70" w:themeColor="accent1" w:themeShade="94"/>
        <w:sz w:val="22"/>
      </w:rPr>
      <w:tblPr/>
      <w:tcPr>
        <w:shd w:val="clear" w:color="D2DFEE" w:fill="D2DFEE" w:themeFill="accent1" w:themeFillTint="40"/>
      </w:tcPr>
    </w:tblStylePr>
    <w:tblStylePr w:type="band2Horz">
      <w:rPr>
        <w:color w:val="2A4A70" w:themeColor="accent1" w:themeShade="94"/>
        <w:sz w:val="22"/>
      </w:rPr>
    </w:tblStylePr>
  </w:style>
  <w:style w:type="table" w:customStyle="1" w:styleId="ListTable7Colorful-Accent2">
    <w:name w:val="List Table 7 Colorful - Accent 2"/>
    <w:uiPriority w:val="99"/>
    <w:qFormat/>
    <w:rsid w:val="00D61B39"/>
    <w:tblPr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DA9796" w:themeColor="accent2" w:themeTint="96"/>
        <w:sz w:val="22"/>
      </w:rPr>
      <w:tblPr/>
      <w:tcPr>
        <w:tcBorders>
          <w:top w:val="nil"/>
          <w:left w:val="nil"/>
          <w:bottom w:val="single" w:sz="4" w:space="0" w:color="C0504D" w:themeColor="accent2"/>
          <w:right w:val="nil"/>
        </w:tcBorders>
        <w:shd w:val="clear" w:color="FFFFFF" w:fill="FFFFFF" w:themeFill="light1"/>
      </w:tcPr>
    </w:tblStylePr>
    <w:tblStylePr w:type="lastRow">
      <w:rPr>
        <w:i/>
        <w:color w:val="DA9796" w:themeColor="accent2" w:themeTint="96"/>
        <w:sz w:val="22"/>
      </w:rPr>
      <w:tblPr/>
      <w:tcPr>
        <w:tcBorders>
          <w:top w:val="single" w:sz="4" w:space="0" w:color="C0504D" w:themeColor="accent2"/>
          <w:left w:val="nil"/>
          <w:bottom w:val="nil"/>
          <w:right w:val="nil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DA9796" w:themeColor="accent2" w:themeTint="96"/>
        <w:sz w:val="22"/>
      </w:rPr>
      <w:tblPr/>
      <w:tcPr>
        <w:tcBorders>
          <w:top w:val="nil"/>
          <w:left w:val="nil"/>
          <w:bottom w:val="nil"/>
          <w:right w:val="single" w:sz="4" w:space="0" w:color="C0504D" w:themeColor="accent2"/>
        </w:tcBorders>
        <w:shd w:val="clear" w:color="FFFFFF" w:fill="auto"/>
      </w:tcPr>
    </w:tblStylePr>
    <w:tblStylePr w:type="lastCol">
      <w:rPr>
        <w:i/>
        <w:color w:val="DA9796" w:themeColor="accent2" w:themeTint="96"/>
        <w:sz w:val="22"/>
      </w:rPr>
      <w:tblPr/>
      <w:tcPr>
        <w:tcBorders>
          <w:top w:val="nil"/>
          <w:left w:val="single" w:sz="4" w:space="0" w:color="C0504D" w:themeColor="accent2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rPr>
        <w:color w:val="DA9796" w:themeColor="accent2" w:themeTint="96"/>
        <w:sz w:val="22"/>
      </w:rPr>
      <w:tblPr/>
      <w:tcPr>
        <w:shd w:val="clear" w:color="EFD2D2" w:fill="EFD2D2" w:themeFill="accent2" w:themeFillTint="40"/>
      </w:tcPr>
    </w:tblStylePr>
    <w:tblStylePr w:type="band2Horz">
      <w:rPr>
        <w:color w:val="DA9796" w:themeColor="accent2" w:themeTint="96"/>
        <w:sz w:val="22"/>
      </w:rPr>
    </w:tblStylePr>
  </w:style>
  <w:style w:type="table" w:customStyle="1" w:styleId="ListTable7Colorful-Accent3">
    <w:name w:val="List Table 7 Colorful - Accent 3"/>
    <w:uiPriority w:val="99"/>
    <w:qFormat/>
    <w:rsid w:val="00D61B39"/>
    <w:tblPr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C2D69B" w:themeColor="accent3" w:themeTint="99"/>
        <w:sz w:val="22"/>
      </w:rPr>
      <w:tblPr/>
      <w:tcPr>
        <w:tcBorders>
          <w:top w:val="nil"/>
          <w:left w:val="nil"/>
          <w:bottom w:val="single" w:sz="4" w:space="0" w:color="9BBB59" w:themeColor="accent3"/>
          <w:right w:val="nil"/>
        </w:tcBorders>
        <w:shd w:val="clear" w:color="FFFFFF" w:fill="FFFFFF" w:themeFill="light1"/>
      </w:tcPr>
    </w:tblStylePr>
    <w:tblStylePr w:type="lastRow">
      <w:rPr>
        <w:i/>
        <w:color w:val="C2D69B" w:themeColor="accent3" w:themeTint="99"/>
        <w:sz w:val="22"/>
      </w:rPr>
      <w:tblPr/>
      <w:tcPr>
        <w:tcBorders>
          <w:top w:val="single" w:sz="4" w:space="0" w:color="9BBB59" w:themeColor="accent3"/>
          <w:left w:val="nil"/>
          <w:bottom w:val="nil"/>
          <w:right w:val="nil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2D69B" w:themeColor="accent3" w:themeTint="99"/>
        <w:sz w:val="22"/>
      </w:rPr>
      <w:tblPr/>
      <w:tcPr>
        <w:tcBorders>
          <w:top w:val="nil"/>
          <w:left w:val="nil"/>
          <w:bottom w:val="nil"/>
          <w:right w:val="single" w:sz="4" w:space="0" w:color="9BBB59" w:themeColor="accent3"/>
        </w:tcBorders>
        <w:shd w:val="clear" w:color="FFFFFF" w:fill="auto"/>
      </w:tcPr>
    </w:tblStylePr>
    <w:tblStylePr w:type="lastCol">
      <w:rPr>
        <w:i/>
        <w:color w:val="C2D69B" w:themeColor="accent3" w:themeTint="99"/>
        <w:sz w:val="22"/>
      </w:rPr>
      <w:tblPr/>
      <w:tcPr>
        <w:tcBorders>
          <w:top w:val="nil"/>
          <w:left w:val="single" w:sz="4" w:space="0" w:color="9BBB59" w:themeColor="accent3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rPr>
        <w:color w:val="C2D69B" w:themeColor="accent3" w:themeTint="99"/>
        <w:sz w:val="22"/>
      </w:rPr>
      <w:tblPr/>
      <w:tcPr>
        <w:shd w:val="clear" w:color="E5EED5" w:fill="E5EED5" w:themeFill="accent3" w:themeFillTint="40"/>
      </w:tcPr>
    </w:tblStylePr>
    <w:tblStylePr w:type="band2Horz">
      <w:rPr>
        <w:color w:val="C2D69B" w:themeColor="accent3" w:themeTint="99"/>
        <w:sz w:val="22"/>
      </w:rPr>
    </w:tblStylePr>
  </w:style>
  <w:style w:type="table" w:customStyle="1" w:styleId="ListTable7Colorful-Accent4">
    <w:name w:val="List Table 7 Colorful - Accent 4"/>
    <w:uiPriority w:val="99"/>
    <w:qFormat/>
    <w:rsid w:val="00D61B39"/>
    <w:tblPr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B2A1C7" w:themeColor="accent4" w:themeTint="99"/>
        <w:sz w:val="22"/>
      </w:rPr>
      <w:tblPr/>
      <w:tcPr>
        <w:tcBorders>
          <w:top w:val="nil"/>
          <w:left w:val="nil"/>
          <w:bottom w:val="single" w:sz="4" w:space="0" w:color="8064A2" w:themeColor="accent4"/>
          <w:right w:val="nil"/>
        </w:tcBorders>
        <w:shd w:val="clear" w:color="FFFFFF" w:fill="FFFFFF" w:themeFill="light1"/>
      </w:tcPr>
    </w:tblStylePr>
    <w:tblStylePr w:type="lastRow">
      <w:rPr>
        <w:i/>
        <w:color w:val="B2A1C7" w:themeColor="accent4" w:themeTint="99"/>
        <w:sz w:val="22"/>
      </w:rPr>
      <w:tblPr/>
      <w:tcPr>
        <w:tcBorders>
          <w:top w:val="single" w:sz="4" w:space="0" w:color="8064A2" w:themeColor="accent4"/>
          <w:left w:val="nil"/>
          <w:bottom w:val="nil"/>
          <w:right w:val="nil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2A1C7" w:themeColor="accent4" w:themeTint="99"/>
        <w:sz w:val="22"/>
      </w:rPr>
      <w:tblPr/>
      <w:tcPr>
        <w:tcBorders>
          <w:top w:val="nil"/>
          <w:left w:val="nil"/>
          <w:bottom w:val="nil"/>
          <w:right w:val="single" w:sz="4" w:space="0" w:color="8064A2" w:themeColor="accent4"/>
        </w:tcBorders>
        <w:shd w:val="clear" w:color="FFFFFF" w:fill="auto"/>
      </w:tcPr>
    </w:tblStylePr>
    <w:tblStylePr w:type="lastCol">
      <w:rPr>
        <w:i/>
        <w:color w:val="B2A1C7" w:themeColor="accent4" w:themeTint="99"/>
        <w:sz w:val="22"/>
      </w:rPr>
      <w:tblPr/>
      <w:tcPr>
        <w:tcBorders>
          <w:top w:val="nil"/>
          <w:left w:val="single" w:sz="4" w:space="0" w:color="8064A2" w:themeColor="accent4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rPr>
        <w:color w:val="B2A1C7" w:themeColor="accent4" w:themeTint="99"/>
        <w:sz w:val="22"/>
      </w:rPr>
      <w:tblPr/>
      <w:tcPr>
        <w:shd w:val="clear" w:color="DFD8E7" w:fill="DFD8E7" w:themeFill="accent4" w:themeFillTint="40"/>
      </w:tcPr>
    </w:tblStylePr>
    <w:tblStylePr w:type="band2Horz">
      <w:rPr>
        <w:color w:val="B2A1C7" w:themeColor="accent4" w:themeTint="99"/>
        <w:sz w:val="22"/>
      </w:rPr>
    </w:tblStylePr>
  </w:style>
  <w:style w:type="table" w:customStyle="1" w:styleId="ListTable7Colorful-Accent5">
    <w:name w:val="List Table 7 Colorful - Accent 5"/>
    <w:uiPriority w:val="99"/>
    <w:qFormat/>
    <w:rsid w:val="00D61B39"/>
    <w:tblPr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92CDDC" w:themeColor="accent5" w:themeTint="99"/>
        <w:sz w:val="22"/>
      </w:rPr>
      <w:tblPr/>
      <w:tcPr>
        <w:tcBorders>
          <w:top w:val="nil"/>
          <w:left w:val="nil"/>
          <w:bottom w:val="single" w:sz="4" w:space="0" w:color="4BACC6" w:themeColor="accent5"/>
          <w:right w:val="nil"/>
        </w:tcBorders>
        <w:shd w:val="clear" w:color="FFFFFF" w:fill="FFFFFF" w:themeFill="light1"/>
      </w:tcPr>
    </w:tblStylePr>
    <w:tblStylePr w:type="lastRow">
      <w:rPr>
        <w:i/>
        <w:color w:val="92CDDC" w:themeColor="accent5" w:themeTint="99"/>
        <w:sz w:val="22"/>
      </w:rPr>
      <w:tblPr/>
      <w:tcPr>
        <w:tcBorders>
          <w:top w:val="single" w:sz="4" w:space="0" w:color="4BACC6" w:themeColor="accent5"/>
          <w:left w:val="nil"/>
          <w:bottom w:val="nil"/>
          <w:right w:val="nil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2CDDC" w:themeColor="accent5" w:themeTint="99"/>
        <w:sz w:val="22"/>
      </w:rPr>
      <w:tblPr/>
      <w:tcPr>
        <w:tcBorders>
          <w:top w:val="nil"/>
          <w:left w:val="nil"/>
          <w:bottom w:val="nil"/>
          <w:right w:val="single" w:sz="4" w:space="0" w:color="4BACC6" w:themeColor="accent5"/>
        </w:tcBorders>
        <w:shd w:val="clear" w:color="FFFFFF" w:fill="auto"/>
      </w:tcPr>
    </w:tblStylePr>
    <w:tblStylePr w:type="lastCol">
      <w:rPr>
        <w:i/>
        <w:color w:val="92CDDC" w:themeColor="accent5" w:themeTint="99"/>
        <w:sz w:val="22"/>
      </w:rPr>
      <w:tblPr/>
      <w:tcPr>
        <w:tcBorders>
          <w:top w:val="nil"/>
          <w:left w:val="single" w:sz="4" w:space="0" w:color="4BACC6" w:themeColor="accent5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rPr>
        <w:color w:val="92CDDC" w:themeColor="accent5" w:themeTint="99"/>
        <w:sz w:val="22"/>
      </w:rPr>
      <w:tblPr/>
      <w:tcPr>
        <w:shd w:val="clear" w:color="D1EAF0" w:fill="D1EAF0" w:themeFill="accent5" w:themeFillTint="40"/>
      </w:tcPr>
    </w:tblStylePr>
    <w:tblStylePr w:type="band2Horz">
      <w:rPr>
        <w:color w:val="92CDDC" w:themeColor="accent5" w:themeTint="99"/>
        <w:sz w:val="22"/>
      </w:rPr>
    </w:tblStylePr>
  </w:style>
  <w:style w:type="table" w:customStyle="1" w:styleId="ListTable7Colorful-Accent6">
    <w:name w:val="List Table 7 Colorful - Accent 6"/>
    <w:uiPriority w:val="99"/>
    <w:qFormat/>
    <w:rsid w:val="00D61B39"/>
    <w:tblPr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FABF8F" w:themeColor="accent6" w:themeTint="99"/>
        <w:sz w:val="22"/>
      </w:rPr>
      <w:tblPr/>
      <w:tcPr>
        <w:tcBorders>
          <w:top w:val="nil"/>
          <w:left w:val="nil"/>
          <w:bottom w:val="single" w:sz="4" w:space="0" w:color="F79646" w:themeColor="accent6"/>
          <w:right w:val="nil"/>
        </w:tcBorders>
        <w:shd w:val="clear" w:color="FFFFFF" w:fill="FFFFFF" w:themeFill="light1"/>
      </w:tcPr>
    </w:tblStylePr>
    <w:tblStylePr w:type="lastRow">
      <w:rPr>
        <w:i/>
        <w:color w:val="FABF8F" w:themeColor="accent6" w:themeTint="99"/>
        <w:sz w:val="22"/>
      </w:rPr>
      <w:tblPr/>
      <w:tcPr>
        <w:tcBorders>
          <w:top w:val="single" w:sz="4" w:space="0" w:color="F79646" w:themeColor="accent6"/>
          <w:left w:val="nil"/>
          <w:bottom w:val="nil"/>
          <w:right w:val="nil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ABF8F" w:themeColor="accent6" w:themeTint="99"/>
        <w:sz w:val="22"/>
      </w:rPr>
      <w:tblPr/>
      <w:tcPr>
        <w:tcBorders>
          <w:top w:val="nil"/>
          <w:left w:val="nil"/>
          <w:bottom w:val="nil"/>
          <w:right w:val="single" w:sz="4" w:space="0" w:color="F79646" w:themeColor="accent6"/>
        </w:tcBorders>
        <w:shd w:val="clear" w:color="FFFFFF" w:fill="auto"/>
      </w:tcPr>
    </w:tblStylePr>
    <w:tblStylePr w:type="lastCol">
      <w:rPr>
        <w:i/>
        <w:color w:val="FABF8F" w:themeColor="accent6" w:themeTint="99"/>
        <w:sz w:val="22"/>
      </w:rPr>
      <w:tblPr/>
      <w:tcPr>
        <w:tcBorders>
          <w:top w:val="nil"/>
          <w:left w:val="single" w:sz="4" w:space="0" w:color="F79646" w:themeColor="accent6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rPr>
        <w:color w:val="FABF8F" w:themeColor="accent6" w:themeTint="99"/>
        <w:sz w:val="22"/>
      </w:rPr>
      <w:tblPr/>
      <w:tcPr>
        <w:shd w:val="clear" w:color="FDE4D0" w:fill="FDE4D0" w:themeFill="accent6" w:themeFillTint="40"/>
      </w:tcPr>
    </w:tblStylePr>
    <w:tblStylePr w:type="band2Horz">
      <w:rPr>
        <w:color w:val="FABF8F" w:themeColor="accent6" w:themeTint="99"/>
        <w:sz w:val="22"/>
      </w:rPr>
    </w:tblStylePr>
  </w:style>
  <w:style w:type="table" w:customStyle="1" w:styleId="Lined-Accent">
    <w:name w:val="Lined - Accent"/>
    <w:uiPriority w:val="99"/>
    <w:qFormat/>
    <w:rsid w:val="00D61B39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7F7F7F" w:fill="7F7F7F" w:themeFill="text1" w:themeFillTint="80"/>
      </w:tcPr>
    </w:tblStylePr>
    <w:tblStylePr w:type="lastRow">
      <w:rPr>
        <w:sz w:val="22"/>
      </w:rPr>
      <w:tblPr/>
      <w:tcPr>
        <w:shd w:val="clear" w:color="7F7F7F" w:fill="7F7F7F" w:themeFill="text1" w:themeFillTint="80"/>
      </w:tcPr>
    </w:tblStylePr>
    <w:tblStylePr w:type="firstCol">
      <w:rPr>
        <w:sz w:val="22"/>
      </w:rPr>
      <w:tblPr/>
      <w:tcPr>
        <w:shd w:val="clear" w:color="7F7F7F" w:fill="7F7F7F" w:themeFill="text1" w:themeFillTint="80"/>
      </w:tcPr>
    </w:tblStylePr>
    <w:tblStylePr w:type="lastCol">
      <w:rPr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FFF" w:themeFill="text1" w:themeFillTint="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FFF" w:themeFill="text1" w:themeFillTint="0"/>
      </w:tcPr>
    </w:tblStylePr>
  </w:style>
  <w:style w:type="table" w:customStyle="1" w:styleId="Lined-Accent1">
    <w:name w:val="Lined - Accent 1"/>
    <w:uiPriority w:val="99"/>
    <w:qFormat/>
    <w:rsid w:val="00D61B39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5D8AC2" w:fill="5D8AC2" w:themeFill="accent1" w:themeFillTint="EA"/>
      </w:tcPr>
    </w:tblStylePr>
    <w:tblStylePr w:type="lastRow">
      <w:rPr>
        <w:sz w:val="22"/>
      </w:rPr>
      <w:tblPr/>
      <w:tcPr>
        <w:shd w:val="clear" w:color="5D8AC2" w:fill="5D8AC2" w:themeFill="accent1" w:themeFillTint="EA"/>
      </w:tcPr>
    </w:tblStylePr>
    <w:tblStylePr w:type="firstCol">
      <w:rPr>
        <w:sz w:val="22"/>
      </w:rPr>
      <w:tblPr/>
      <w:tcPr>
        <w:shd w:val="clear" w:color="5D8AC2" w:fill="5D8AC2" w:themeFill="accent1" w:themeFillTint="EA"/>
      </w:tcPr>
    </w:tblStylePr>
    <w:tblStylePr w:type="lastCol">
      <w:rPr>
        <w:sz w:val="22"/>
      </w:rPr>
      <w:tblPr/>
      <w:tcPr>
        <w:shd w:val="clear" w:color="5D8AC2" w:fill="5D8AC2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C7D7EA" w:fill="C7D7EA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C7D7EA" w:fill="C7D7EA" w:themeFill="accent1" w:themeFillTint="50"/>
      </w:tcPr>
    </w:tblStylePr>
  </w:style>
  <w:style w:type="table" w:customStyle="1" w:styleId="Lined-Accent2">
    <w:name w:val="Lined - Accent 2"/>
    <w:uiPriority w:val="99"/>
    <w:qFormat/>
    <w:rsid w:val="00D61B39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sz w:val="22"/>
      </w:rPr>
      <w:tblPr/>
      <w:tcPr>
        <w:shd w:val="clear" w:color="D99695" w:fill="D99695" w:themeFill="accent2" w:themeFillTint="97"/>
      </w:tcPr>
    </w:tblStylePr>
    <w:tblStylePr w:type="firstCol">
      <w:rPr>
        <w:sz w:val="22"/>
      </w:rPr>
      <w:tblPr/>
      <w:tcPr>
        <w:shd w:val="clear" w:color="D99695" w:fill="D99695" w:themeFill="accent2" w:themeFillTint="97"/>
      </w:tcPr>
    </w:tblStylePr>
    <w:tblStylePr w:type="lastCol">
      <w:rPr>
        <w:sz w:val="22"/>
      </w:rPr>
      <w:tblPr/>
      <w:tcPr>
        <w:shd w:val="clear" w:color="D99695" w:fill="D99695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Lined-Accent3">
    <w:name w:val="Lined - Accent 3"/>
    <w:uiPriority w:val="99"/>
    <w:qFormat/>
    <w:rsid w:val="00D61B39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9ABB59" w:fill="9ABB59" w:themeFill="accent3" w:themeFillTint="FE"/>
      </w:tcPr>
    </w:tblStylePr>
    <w:tblStylePr w:type="lastRow">
      <w:rPr>
        <w:sz w:val="22"/>
      </w:rPr>
      <w:tblPr/>
      <w:tcPr>
        <w:shd w:val="clear" w:color="9ABB59" w:fill="9ABB59" w:themeFill="accent3" w:themeFillTint="FE"/>
      </w:tcPr>
    </w:tblStylePr>
    <w:tblStylePr w:type="firstCol">
      <w:rPr>
        <w:sz w:val="22"/>
      </w:rPr>
      <w:tblPr/>
      <w:tcPr>
        <w:shd w:val="clear" w:color="9ABB59" w:fill="9ABB59" w:themeFill="accent3" w:themeFillTint="FE"/>
      </w:tcPr>
    </w:tblStylePr>
    <w:tblStylePr w:type="lastCol">
      <w:rPr>
        <w:sz w:val="22"/>
      </w:rPr>
      <w:tblPr/>
      <w:tcPr>
        <w:shd w:val="clear" w:color="9ABB59" w:fill="9ABB59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Lined-Accent4">
    <w:name w:val="Lined - Accent 4"/>
    <w:uiPriority w:val="99"/>
    <w:qFormat/>
    <w:rsid w:val="00D61B39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sz w:val="22"/>
      </w:rPr>
      <w:tblPr/>
      <w:tcPr>
        <w:shd w:val="clear" w:color="B2A1C6" w:fill="B2A1C6" w:themeFill="accent4" w:themeFillTint="9A"/>
      </w:tcPr>
    </w:tblStylePr>
    <w:tblStylePr w:type="firstCol">
      <w:rPr>
        <w:sz w:val="22"/>
      </w:rPr>
      <w:tblPr/>
      <w:tcPr>
        <w:shd w:val="clear" w:color="B2A1C6" w:fill="B2A1C6" w:themeFill="accent4" w:themeFillTint="9A"/>
      </w:tcPr>
    </w:tblStylePr>
    <w:tblStylePr w:type="lastCol">
      <w:rPr>
        <w:sz w:val="22"/>
      </w:rPr>
      <w:tblPr/>
      <w:tcPr>
        <w:shd w:val="clear" w:color="B2A1C6" w:fill="B2A1C6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Lined-Accent5">
    <w:name w:val="Lined - Accent 5"/>
    <w:uiPriority w:val="99"/>
    <w:qFormat/>
    <w:rsid w:val="00D61B39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4BACC6" w:fill="4BACC6" w:themeFill="accent5"/>
      </w:tcPr>
    </w:tblStylePr>
    <w:tblStylePr w:type="lastRow">
      <w:rPr>
        <w:sz w:val="22"/>
      </w:rPr>
      <w:tblPr/>
      <w:tcPr>
        <w:shd w:val="clear" w:color="4BACC6" w:fill="4BACC6" w:themeFill="accent5"/>
      </w:tcPr>
    </w:tblStylePr>
    <w:tblStylePr w:type="firstCol">
      <w:rPr>
        <w:sz w:val="22"/>
      </w:rPr>
      <w:tblPr/>
      <w:tcPr>
        <w:shd w:val="clear" w:color="4BACC6" w:fill="4BACC6" w:themeFill="accent5"/>
      </w:tcPr>
    </w:tblStylePr>
    <w:tblStylePr w:type="lastCol">
      <w:rPr>
        <w:sz w:val="22"/>
      </w:rPr>
      <w:tblPr/>
      <w:tcPr>
        <w:shd w:val="clear" w:color="4BACC6" w:fill="4BACC6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Lined-Accent6">
    <w:name w:val="Lined - Accent 6"/>
    <w:uiPriority w:val="99"/>
    <w:qFormat/>
    <w:rsid w:val="00D61B39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79646" w:fill="F79646" w:themeFill="accent6"/>
      </w:tcPr>
    </w:tblStylePr>
    <w:tblStylePr w:type="lastRow">
      <w:rPr>
        <w:sz w:val="22"/>
      </w:rPr>
      <w:tblPr/>
      <w:tcPr>
        <w:shd w:val="clear" w:color="F79646" w:fill="F79646" w:themeFill="accent6"/>
      </w:tcPr>
    </w:tblStylePr>
    <w:tblStylePr w:type="firstCol">
      <w:rPr>
        <w:sz w:val="22"/>
      </w:rPr>
      <w:tblPr/>
      <w:tcPr>
        <w:shd w:val="clear" w:color="F79646" w:fill="F79646" w:themeFill="accent6"/>
      </w:tcPr>
    </w:tblStylePr>
    <w:tblStylePr w:type="lastCol">
      <w:rPr>
        <w:sz w:val="22"/>
      </w:rPr>
      <w:tblPr/>
      <w:tcPr>
        <w:shd w:val="clear" w:color="F79646" w:fill="F79646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qFormat/>
    <w:rsid w:val="00D61B39"/>
    <w:tblPr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7F7F7F" w:fill="7F7F7F" w:themeFill="text1" w:themeFillTint="80"/>
      </w:tcPr>
    </w:tblStylePr>
    <w:tblStylePr w:type="lastRow">
      <w:rPr>
        <w:sz w:val="22"/>
      </w:rPr>
      <w:tblPr/>
      <w:tcPr>
        <w:shd w:val="clear" w:color="7F7F7F" w:fill="7F7F7F" w:themeFill="text1" w:themeFillTint="80"/>
      </w:tcPr>
    </w:tblStylePr>
    <w:tblStylePr w:type="firstCol">
      <w:rPr>
        <w:sz w:val="22"/>
      </w:rPr>
      <w:tblPr/>
      <w:tcPr>
        <w:shd w:val="clear" w:color="7F7F7F" w:fill="7F7F7F" w:themeFill="text1" w:themeFillTint="80"/>
      </w:tcPr>
    </w:tblStylePr>
    <w:tblStylePr w:type="lastCol">
      <w:rPr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FFF" w:themeFill="text1" w:themeFillTint="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FFF" w:themeFill="text1" w:themeFillTint="0"/>
      </w:tcPr>
    </w:tblStylePr>
  </w:style>
  <w:style w:type="table" w:customStyle="1" w:styleId="BorderedLined-Accent1">
    <w:name w:val="Bordered &amp; Lined - Accent 1"/>
    <w:uiPriority w:val="99"/>
    <w:qFormat/>
    <w:rsid w:val="00D61B39"/>
    <w:tblPr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4F81BD" w:themeColor="accent1"/>
        <w:insideV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5D8AC2" w:fill="5D8AC2" w:themeFill="accent1" w:themeFillTint="EA"/>
      </w:tcPr>
    </w:tblStylePr>
    <w:tblStylePr w:type="lastRow">
      <w:rPr>
        <w:sz w:val="22"/>
      </w:rPr>
      <w:tblPr/>
      <w:tcPr>
        <w:shd w:val="clear" w:color="5D8AC2" w:fill="5D8AC2" w:themeFill="accent1" w:themeFillTint="EA"/>
      </w:tcPr>
    </w:tblStylePr>
    <w:tblStylePr w:type="firstCol">
      <w:rPr>
        <w:sz w:val="22"/>
      </w:rPr>
      <w:tblPr/>
      <w:tcPr>
        <w:shd w:val="clear" w:color="5D8AC2" w:fill="5D8AC2" w:themeFill="accent1" w:themeFillTint="EA"/>
      </w:tcPr>
    </w:tblStylePr>
    <w:tblStylePr w:type="lastCol">
      <w:rPr>
        <w:sz w:val="22"/>
      </w:rPr>
      <w:tblPr/>
      <w:tcPr>
        <w:shd w:val="clear" w:color="5D8AC2" w:fill="5D8AC2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C7D7EA" w:fill="C7D7EA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C7D7EA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qFormat/>
    <w:rsid w:val="00D61B39"/>
    <w:tblPr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C0504D" w:themeColor="accent2"/>
        <w:insideV w:val="single" w:sz="4" w:space="0" w:color="C0504D" w:themeColor="accent2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sz w:val="22"/>
      </w:rPr>
      <w:tblPr/>
      <w:tcPr>
        <w:shd w:val="clear" w:color="D99695" w:fill="D99695" w:themeFill="accent2" w:themeFillTint="97"/>
      </w:tcPr>
    </w:tblStylePr>
    <w:tblStylePr w:type="firstCol">
      <w:rPr>
        <w:sz w:val="22"/>
      </w:rPr>
      <w:tblPr/>
      <w:tcPr>
        <w:shd w:val="clear" w:color="D99695" w:fill="D99695" w:themeFill="accent2" w:themeFillTint="97"/>
      </w:tcPr>
    </w:tblStylePr>
    <w:tblStylePr w:type="lastCol">
      <w:rPr>
        <w:sz w:val="22"/>
      </w:rPr>
      <w:tblPr/>
      <w:tcPr>
        <w:shd w:val="clear" w:color="D99695" w:fill="D99695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qFormat/>
    <w:rsid w:val="00D61B39"/>
    <w:tblPr>
      <w:tblBorders>
        <w:top w:val="single" w:sz="4" w:space="0" w:color="9BBB59" w:themeColor="accent3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9BBB59" w:themeColor="accent3"/>
        <w:insideV w:val="single" w:sz="4" w:space="0" w:color="9BBB59" w:themeColor="accent3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9ABB59" w:fill="9ABB59" w:themeFill="accent3" w:themeFillTint="FE"/>
      </w:tcPr>
    </w:tblStylePr>
    <w:tblStylePr w:type="lastRow">
      <w:rPr>
        <w:sz w:val="22"/>
      </w:rPr>
      <w:tblPr/>
      <w:tcPr>
        <w:shd w:val="clear" w:color="9ABB59" w:fill="9ABB59" w:themeFill="accent3" w:themeFillTint="FE"/>
      </w:tcPr>
    </w:tblStylePr>
    <w:tblStylePr w:type="firstCol">
      <w:rPr>
        <w:sz w:val="22"/>
      </w:rPr>
      <w:tblPr/>
      <w:tcPr>
        <w:shd w:val="clear" w:color="9ABB59" w:fill="9ABB59" w:themeFill="accent3" w:themeFillTint="FE"/>
      </w:tcPr>
    </w:tblStylePr>
    <w:tblStylePr w:type="lastCol">
      <w:rPr>
        <w:sz w:val="22"/>
      </w:rPr>
      <w:tblPr/>
      <w:tcPr>
        <w:shd w:val="clear" w:color="9ABB59" w:fill="9ABB59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qFormat/>
    <w:rsid w:val="00D61B39"/>
    <w:tblPr>
      <w:tblBorders>
        <w:top w:val="single" w:sz="4" w:space="0" w:color="8064A2" w:themeColor="accent4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8064A2" w:themeColor="accent4"/>
        <w:insideV w:val="single" w:sz="4" w:space="0" w:color="8064A2" w:themeColor="accent4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sz w:val="22"/>
      </w:rPr>
      <w:tblPr/>
      <w:tcPr>
        <w:shd w:val="clear" w:color="B2A1C6" w:fill="B2A1C6" w:themeFill="accent4" w:themeFillTint="9A"/>
      </w:tcPr>
    </w:tblStylePr>
    <w:tblStylePr w:type="firstCol">
      <w:rPr>
        <w:sz w:val="22"/>
      </w:rPr>
      <w:tblPr/>
      <w:tcPr>
        <w:shd w:val="clear" w:color="B2A1C6" w:fill="B2A1C6" w:themeFill="accent4" w:themeFillTint="9A"/>
      </w:tcPr>
    </w:tblStylePr>
    <w:tblStylePr w:type="lastCol">
      <w:rPr>
        <w:sz w:val="22"/>
      </w:rPr>
      <w:tblPr/>
      <w:tcPr>
        <w:shd w:val="clear" w:color="B2A1C6" w:fill="B2A1C6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qFormat/>
    <w:rsid w:val="00D61B39"/>
    <w:tblPr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4BACC6" w:fill="4BACC6" w:themeFill="accent5"/>
      </w:tcPr>
    </w:tblStylePr>
    <w:tblStylePr w:type="lastRow">
      <w:rPr>
        <w:sz w:val="22"/>
      </w:rPr>
      <w:tblPr/>
      <w:tcPr>
        <w:shd w:val="clear" w:color="4BACC6" w:fill="4BACC6" w:themeFill="accent5"/>
      </w:tcPr>
    </w:tblStylePr>
    <w:tblStylePr w:type="firstCol">
      <w:rPr>
        <w:sz w:val="22"/>
      </w:rPr>
      <w:tblPr/>
      <w:tcPr>
        <w:shd w:val="clear" w:color="4BACC6" w:fill="4BACC6" w:themeFill="accent5"/>
      </w:tcPr>
    </w:tblStylePr>
    <w:tblStylePr w:type="lastCol">
      <w:rPr>
        <w:sz w:val="22"/>
      </w:rPr>
      <w:tblPr/>
      <w:tcPr>
        <w:shd w:val="clear" w:color="4BACC6" w:fill="4BACC6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qFormat/>
    <w:rsid w:val="00D61B39"/>
    <w:tblPr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79646" w:fill="F79646" w:themeFill="accent6"/>
      </w:tcPr>
    </w:tblStylePr>
    <w:tblStylePr w:type="lastRow">
      <w:rPr>
        <w:sz w:val="22"/>
      </w:rPr>
      <w:tblPr/>
      <w:tcPr>
        <w:shd w:val="clear" w:color="F79646" w:fill="F79646" w:themeFill="accent6"/>
      </w:tcPr>
    </w:tblStylePr>
    <w:tblStylePr w:type="firstCol">
      <w:rPr>
        <w:sz w:val="22"/>
      </w:rPr>
      <w:tblPr/>
      <w:tcPr>
        <w:shd w:val="clear" w:color="F79646" w:fill="F79646" w:themeFill="accent6"/>
      </w:tcPr>
    </w:tblStylePr>
    <w:tblStylePr w:type="lastCol">
      <w:rPr>
        <w:sz w:val="22"/>
      </w:rPr>
      <w:tblPr/>
      <w:tcPr>
        <w:shd w:val="clear" w:color="F79646" w:fill="F79646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Bordered">
    <w:name w:val="Bordered"/>
    <w:uiPriority w:val="99"/>
    <w:qFormat/>
    <w:rsid w:val="00D61B39"/>
    <w:tblPr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uiPriority w:val="99"/>
    <w:qFormat/>
    <w:rsid w:val="00D61B39"/>
    <w:tblPr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</w:tcPr>
    </w:tblStylePr>
  </w:style>
  <w:style w:type="table" w:customStyle="1" w:styleId="Bordered-Accent2">
    <w:name w:val="Bordered - Accent 2"/>
    <w:uiPriority w:val="99"/>
    <w:qFormat/>
    <w:rsid w:val="00D61B39"/>
    <w:tblPr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C0504D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C0504D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</w:tcPr>
    </w:tblStylePr>
  </w:style>
  <w:style w:type="table" w:customStyle="1" w:styleId="Bordered-Accent3">
    <w:name w:val="Bordered - Accent 3"/>
    <w:uiPriority w:val="99"/>
    <w:qFormat/>
    <w:rsid w:val="00D61B39"/>
    <w:tblPr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9BBB59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9BBB59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</w:tcPr>
    </w:tblStylePr>
  </w:style>
  <w:style w:type="table" w:customStyle="1" w:styleId="Bordered-Accent4">
    <w:name w:val="Bordered - Accent 4"/>
    <w:uiPriority w:val="99"/>
    <w:qFormat/>
    <w:rsid w:val="00D61B39"/>
    <w:tblPr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8064A2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8064A2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</w:tcPr>
    </w:tblStylePr>
  </w:style>
  <w:style w:type="table" w:customStyle="1" w:styleId="Bordered-Accent5">
    <w:name w:val="Bordered - Accent 5"/>
    <w:uiPriority w:val="99"/>
    <w:qFormat/>
    <w:rsid w:val="00D61B39"/>
    <w:tblPr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BACC6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BACC6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</w:tcPr>
    </w:tblStylePr>
  </w:style>
  <w:style w:type="table" w:customStyle="1" w:styleId="Bordered-Accent6">
    <w:name w:val="Bordered - Accent 6"/>
    <w:uiPriority w:val="99"/>
    <w:qFormat/>
    <w:rsid w:val="00D61B39"/>
    <w:tblPr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F79646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79646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/>
        <a:ln w="25400"/>
        <a:ln w="38100"/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1805</Words>
  <Characters>10293</Characters>
  <Application>Microsoft Office Word</Application>
  <DocSecurity>0</DocSecurity>
  <Lines>85</Lines>
  <Paragraphs>24</Paragraphs>
  <ScaleCrop>false</ScaleCrop>
  <Company>Microsoft</Company>
  <LinksUpToDate>false</LinksUpToDate>
  <CharactersWithSpaces>12074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Gpn_gor3</dc:creator>
  <cp:lastModifiedBy>ЕДДС-112</cp:lastModifiedBy>
  <cp:revision>2</cp:revision>
  <dcterms:created xsi:type="dcterms:W3CDTF">2026-06-03T09:19:00Z</dcterms:created>
  <dcterms:modified xsi:type="dcterms:W3CDTF">2026-06-03T09:19:00Z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1049-11.1.0.11723</vt:lpwstr>
  </property>
</Properties>
</file>